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FA" w:rsidRPr="000428C5" w:rsidRDefault="00F473FA" w:rsidP="00F473FA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14445" w:type="dxa"/>
        <w:jc w:val="center"/>
        <w:tblLayout w:type="fixed"/>
        <w:tblLook w:val="04A0"/>
      </w:tblPr>
      <w:tblGrid>
        <w:gridCol w:w="580"/>
        <w:gridCol w:w="5029"/>
        <w:gridCol w:w="1336"/>
        <w:gridCol w:w="1640"/>
        <w:gridCol w:w="1417"/>
        <w:gridCol w:w="1443"/>
        <w:gridCol w:w="1500"/>
        <w:gridCol w:w="1500"/>
      </w:tblGrid>
      <w:tr w:rsidR="00B31DDD" w:rsidRPr="00321FC5" w:rsidTr="00B31DDD">
        <w:trPr>
          <w:trHeight w:val="708"/>
          <w:jc w:val="center"/>
        </w:trPr>
        <w:tc>
          <w:tcPr>
            <w:tcW w:w="580" w:type="dxa"/>
            <w:vMerge w:val="restart"/>
            <w:shd w:val="clear" w:color="auto" w:fill="00B050"/>
            <w:vAlign w:val="center"/>
          </w:tcPr>
          <w:p w:rsidR="00B31DDD" w:rsidRPr="00321FC5" w:rsidRDefault="00B31DDD" w:rsidP="00F07B5E">
            <w:pPr>
              <w:jc w:val="center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5029" w:type="dxa"/>
            <w:vMerge w:val="restart"/>
            <w:shd w:val="clear" w:color="auto" w:fill="00B050"/>
            <w:vAlign w:val="center"/>
          </w:tcPr>
          <w:p w:rsidR="00B31DDD" w:rsidRPr="00974FAA" w:rsidRDefault="00B31DDD" w:rsidP="00F07B5E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74FAA">
              <w:rPr>
                <w:rFonts w:asciiTheme="minorHAnsi" w:hAnsiTheme="minorHAnsi" w:cs="Arial"/>
                <w:b/>
                <w:sz w:val="28"/>
                <w:szCs w:val="28"/>
              </w:rPr>
              <w:t>Metody komunikacji</w:t>
            </w:r>
          </w:p>
        </w:tc>
        <w:tc>
          <w:tcPr>
            <w:tcW w:w="8836" w:type="dxa"/>
            <w:gridSpan w:val="6"/>
            <w:shd w:val="clear" w:color="auto" w:fill="00B050"/>
            <w:vAlign w:val="center"/>
          </w:tcPr>
          <w:p w:rsidR="00B31DDD" w:rsidRPr="00B31DDD" w:rsidRDefault="00B31DDD" w:rsidP="00B31DD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31DDD">
              <w:rPr>
                <w:rFonts w:asciiTheme="minorHAnsi" w:hAnsiTheme="minorHAnsi" w:cs="Arial"/>
                <w:b/>
                <w:sz w:val="24"/>
                <w:szCs w:val="24"/>
              </w:rPr>
              <w:t>Etap wdrażania LSR</w:t>
            </w:r>
          </w:p>
        </w:tc>
      </w:tr>
      <w:tr w:rsidR="00B31DDD" w:rsidRPr="00321FC5" w:rsidTr="00B31DDD">
        <w:trPr>
          <w:trHeight w:val="25"/>
          <w:jc w:val="center"/>
        </w:trPr>
        <w:tc>
          <w:tcPr>
            <w:tcW w:w="580" w:type="dxa"/>
            <w:vMerge/>
            <w:shd w:val="clear" w:color="auto" w:fill="00B050"/>
            <w:vAlign w:val="center"/>
          </w:tcPr>
          <w:p w:rsidR="00B31DDD" w:rsidRPr="00321FC5" w:rsidRDefault="00B31DDD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029" w:type="dxa"/>
            <w:vMerge/>
            <w:shd w:val="clear" w:color="auto" w:fill="00B050"/>
            <w:vAlign w:val="center"/>
          </w:tcPr>
          <w:p w:rsidR="00B31DDD" w:rsidRPr="00321FC5" w:rsidRDefault="00B31DDD" w:rsidP="00F07B5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336" w:type="dxa"/>
            <w:shd w:val="clear" w:color="auto" w:fill="00B050"/>
            <w:vAlign w:val="center"/>
          </w:tcPr>
          <w:p w:rsidR="00B31DDD" w:rsidRPr="00321FC5" w:rsidRDefault="00B31DDD" w:rsidP="00B31DD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</w:rPr>
              <w:t xml:space="preserve">Rozpoczęcie realizacji LSR </w:t>
            </w:r>
          </w:p>
          <w:p w:rsidR="00B31DDD" w:rsidRPr="00321FC5" w:rsidRDefault="00B31DDD" w:rsidP="00B31DD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  <w:i/>
              </w:rPr>
              <w:t>(informowanie o  założeniach LSR)</w:t>
            </w:r>
          </w:p>
        </w:tc>
        <w:tc>
          <w:tcPr>
            <w:tcW w:w="1640" w:type="dxa"/>
            <w:shd w:val="clear" w:color="auto" w:fill="00B050"/>
            <w:vAlign w:val="center"/>
          </w:tcPr>
          <w:p w:rsidR="00B31DDD" w:rsidRPr="00321FC5" w:rsidRDefault="00B31DDD" w:rsidP="00B31DD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</w:rPr>
              <w:t xml:space="preserve">Raz w roku </w:t>
            </w:r>
            <w:r w:rsidRPr="00321FC5">
              <w:rPr>
                <w:rFonts w:asciiTheme="minorHAnsi" w:hAnsiTheme="minorHAnsi" w:cs="Arial"/>
              </w:rPr>
              <w:br/>
              <w:t>(2017-2022)</w:t>
            </w:r>
          </w:p>
          <w:p w:rsidR="00B31DDD" w:rsidRPr="00321FC5" w:rsidRDefault="00B31DDD" w:rsidP="00B31DD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  <w:i/>
              </w:rPr>
              <w:t xml:space="preserve">(Podsumowanie zrealizowanych </w:t>
            </w:r>
            <w:r w:rsidRPr="00321FC5">
              <w:rPr>
                <w:rFonts w:asciiTheme="minorHAnsi" w:hAnsiTheme="minorHAnsi" w:cs="Arial"/>
                <w:i/>
              </w:rPr>
              <w:br/>
              <w:t xml:space="preserve"> i przedstawienie planowanych działań)</w:t>
            </w:r>
          </w:p>
        </w:tc>
        <w:tc>
          <w:tcPr>
            <w:tcW w:w="1417" w:type="dxa"/>
            <w:shd w:val="clear" w:color="auto" w:fill="00B050"/>
            <w:vAlign w:val="center"/>
          </w:tcPr>
          <w:p w:rsidR="00B31DDD" w:rsidRPr="00321FC5" w:rsidRDefault="00B31DDD" w:rsidP="00B31DD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</w:rPr>
              <w:t>Zakończenie realizacji LSR</w:t>
            </w:r>
          </w:p>
          <w:p w:rsidR="00B31DDD" w:rsidRPr="00321FC5" w:rsidRDefault="00B31DDD" w:rsidP="00B31DD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  <w:i/>
              </w:rPr>
              <w:t>(Bilans realizacji LSR)</w:t>
            </w:r>
          </w:p>
        </w:tc>
        <w:tc>
          <w:tcPr>
            <w:tcW w:w="1443" w:type="dxa"/>
            <w:shd w:val="clear" w:color="auto" w:fill="00B050"/>
            <w:vAlign w:val="center"/>
          </w:tcPr>
          <w:p w:rsidR="00B31DDD" w:rsidRPr="00321FC5" w:rsidRDefault="00B31DDD" w:rsidP="00B31DD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</w:rPr>
              <w:t>Przed każdym konkursem</w:t>
            </w:r>
          </w:p>
          <w:p w:rsidR="00B31DDD" w:rsidRPr="00321FC5" w:rsidRDefault="00B31DDD" w:rsidP="00B31DD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  <w:i/>
              </w:rPr>
              <w:t xml:space="preserve">(Przekazanie informacji </w:t>
            </w:r>
            <w:r w:rsidRPr="00321FC5">
              <w:rPr>
                <w:rFonts w:asciiTheme="minorHAnsi" w:hAnsiTheme="minorHAnsi" w:cs="Arial"/>
                <w:i/>
              </w:rPr>
              <w:br/>
              <w:t>o konkursie)</w:t>
            </w:r>
          </w:p>
        </w:tc>
        <w:tc>
          <w:tcPr>
            <w:tcW w:w="1500" w:type="dxa"/>
            <w:shd w:val="clear" w:color="auto" w:fill="00B050"/>
            <w:vAlign w:val="center"/>
          </w:tcPr>
          <w:p w:rsidR="00B31DDD" w:rsidRPr="00321FC5" w:rsidRDefault="00B31DDD" w:rsidP="00B31DD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</w:rPr>
              <w:t>Po każdym konkursie</w:t>
            </w:r>
          </w:p>
          <w:p w:rsidR="00B31DDD" w:rsidRPr="00321FC5" w:rsidRDefault="00B31DDD" w:rsidP="00B31DD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  <w:i/>
              </w:rPr>
              <w:t xml:space="preserve">(Przekazanie informacji </w:t>
            </w:r>
            <w:r w:rsidRPr="00321FC5">
              <w:rPr>
                <w:rFonts w:asciiTheme="minorHAnsi" w:hAnsiTheme="minorHAnsi" w:cs="Arial"/>
                <w:i/>
              </w:rPr>
              <w:br/>
              <w:t>o wynikach konkursu)</w:t>
            </w:r>
          </w:p>
        </w:tc>
        <w:tc>
          <w:tcPr>
            <w:tcW w:w="1500" w:type="dxa"/>
            <w:shd w:val="clear" w:color="auto" w:fill="00B050"/>
            <w:vAlign w:val="center"/>
          </w:tcPr>
          <w:p w:rsidR="00B31DDD" w:rsidRPr="00321FC5" w:rsidRDefault="00B31DDD" w:rsidP="00B31DD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</w:rPr>
              <w:t xml:space="preserve">Przy zmianie zapisów LSR </w:t>
            </w:r>
            <w:r w:rsidRPr="00321FC5">
              <w:rPr>
                <w:rFonts w:asciiTheme="minorHAnsi" w:hAnsiTheme="minorHAnsi" w:cs="Arial"/>
              </w:rPr>
              <w:br/>
              <w:t>i dokumentów powiązanych</w:t>
            </w:r>
          </w:p>
          <w:p w:rsidR="00B31DDD" w:rsidRPr="00321FC5" w:rsidRDefault="00B31DDD" w:rsidP="00B31DD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  <w:i/>
              </w:rPr>
              <w:t xml:space="preserve">(Przekazanie informacji </w:t>
            </w:r>
            <w:r w:rsidRPr="00321FC5">
              <w:rPr>
                <w:rFonts w:asciiTheme="minorHAnsi" w:hAnsiTheme="minorHAnsi" w:cs="Arial"/>
                <w:i/>
              </w:rPr>
              <w:br/>
              <w:t>o zmianach)</w:t>
            </w:r>
          </w:p>
        </w:tc>
      </w:tr>
      <w:tr w:rsidR="00B31DDD" w:rsidRPr="00321FC5" w:rsidTr="00B31DDD">
        <w:trPr>
          <w:trHeight w:hRule="exact" w:val="482"/>
          <w:jc w:val="center"/>
        </w:trPr>
        <w:tc>
          <w:tcPr>
            <w:tcW w:w="580" w:type="dxa"/>
            <w:shd w:val="clear" w:color="auto" w:fill="66FF66"/>
            <w:vAlign w:val="center"/>
          </w:tcPr>
          <w:p w:rsidR="00B31DDD" w:rsidRPr="00321FC5" w:rsidRDefault="00B31DDD" w:rsidP="00F07B5E">
            <w:pPr>
              <w:jc w:val="center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029" w:type="dxa"/>
            <w:shd w:val="clear" w:color="auto" w:fill="66FF66"/>
            <w:vAlign w:val="center"/>
          </w:tcPr>
          <w:p w:rsidR="00B31DDD" w:rsidRPr="00974FAA" w:rsidRDefault="00B31DDD" w:rsidP="00B31DDD">
            <w:pPr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74FAA">
              <w:rPr>
                <w:rFonts w:asciiTheme="minorHAnsi" w:hAnsiTheme="minorHAnsi" w:cs="Arial"/>
                <w:color w:val="auto"/>
              </w:rPr>
              <w:t xml:space="preserve">Ogłoszenia na tablicach informacyjnych w siedzibach  gmin wchodzących w skład LGD 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B31DDD" w:rsidRPr="00321FC5" w:rsidRDefault="00B31DDD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B31DDD" w:rsidRPr="00321FC5" w:rsidRDefault="00B31DDD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31DDD" w:rsidRPr="00321FC5" w:rsidRDefault="00B31DDD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B31DDD" w:rsidRPr="00321FC5" w:rsidRDefault="00B31DDD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B31DDD" w:rsidRPr="00321FC5" w:rsidRDefault="00B31DDD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B31DDD" w:rsidRPr="00321FC5" w:rsidRDefault="00B31DDD" w:rsidP="00F07B5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E69DE" w:rsidRPr="00321FC5" w:rsidTr="00B31DDD">
        <w:trPr>
          <w:trHeight w:hRule="exact" w:val="482"/>
          <w:jc w:val="center"/>
        </w:trPr>
        <w:tc>
          <w:tcPr>
            <w:tcW w:w="580" w:type="dxa"/>
            <w:shd w:val="clear" w:color="auto" w:fill="66FF66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029" w:type="dxa"/>
            <w:shd w:val="clear" w:color="auto" w:fill="66FF66"/>
            <w:vAlign w:val="center"/>
          </w:tcPr>
          <w:p w:rsidR="001E69DE" w:rsidRPr="00974FAA" w:rsidRDefault="001E69DE" w:rsidP="006F0137">
            <w:pPr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74FAA">
              <w:rPr>
                <w:rFonts w:asciiTheme="minorHAnsi" w:hAnsiTheme="minorHAnsi" w:cs="Arial"/>
                <w:color w:val="auto"/>
              </w:rPr>
              <w:t>Artykuły na stronach internetowych urzędów gmin</w:t>
            </w:r>
            <w:r w:rsidRPr="00974FAA">
              <w:rPr>
                <w:rFonts w:asciiTheme="minorHAnsi" w:hAnsiTheme="minorHAnsi" w:cs="Arial"/>
                <w:color w:val="auto"/>
              </w:rPr>
              <w:br/>
              <w:t xml:space="preserve">z linkiem do </w:t>
            </w:r>
            <w:proofErr w:type="spellStart"/>
            <w:r w:rsidRPr="00974FAA">
              <w:rPr>
                <w:rFonts w:asciiTheme="minorHAnsi" w:hAnsiTheme="minorHAnsi" w:cs="Arial"/>
                <w:color w:val="auto"/>
              </w:rPr>
              <w:t>www</w:t>
            </w:r>
            <w:proofErr w:type="spellEnd"/>
            <w:r w:rsidRPr="00974FAA">
              <w:rPr>
                <w:rFonts w:asciiTheme="minorHAnsi" w:hAnsiTheme="minorHAnsi" w:cs="Arial"/>
                <w:color w:val="auto"/>
              </w:rPr>
              <w:t xml:space="preserve"> Stowarzyszenia.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E69DE" w:rsidRPr="00321FC5" w:rsidTr="00B31DDD">
        <w:trPr>
          <w:trHeight w:hRule="exact" w:val="482"/>
          <w:jc w:val="center"/>
        </w:trPr>
        <w:tc>
          <w:tcPr>
            <w:tcW w:w="580" w:type="dxa"/>
            <w:shd w:val="clear" w:color="auto" w:fill="66FF66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029" w:type="dxa"/>
            <w:shd w:val="clear" w:color="auto" w:fill="66FF66"/>
            <w:vAlign w:val="center"/>
          </w:tcPr>
          <w:p w:rsidR="001E69DE" w:rsidRPr="00974FAA" w:rsidRDefault="001E69DE" w:rsidP="00B31DDD">
            <w:pPr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74FAA">
              <w:rPr>
                <w:rFonts w:asciiTheme="minorHAnsi" w:hAnsiTheme="minorHAnsi" w:cs="Arial"/>
                <w:color w:val="auto"/>
              </w:rPr>
              <w:t xml:space="preserve">Artykuły na profilu LGD na portalu </w:t>
            </w:r>
            <w:proofErr w:type="spellStart"/>
            <w:r w:rsidRPr="00974FAA">
              <w:rPr>
                <w:rFonts w:asciiTheme="minorHAnsi" w:hAnsiTheme="minorHAnsi" w:cs="Arial"/>
                <w:color w:val="auto"/>
              </w:rPr>
              <w:t>społecznościowym</w:t>
            </w:r>
            <w:proofErr w:type="spellEnd"/>
            <w:r w:rsidRPr="00974FAA">
              <w:rPr>
                <w:rFonts w:asciiTheme="minorHAnsi" w:hAnsiTheme="minorHAnsi" w:cs="Arial"/>
                <w:color w:val="auto"/>
              </w:rPr>
              <w:t>.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E69DE" w:rsidRPr="00321FC5" w:rsidTr="00B31DDD">
        <w:trPr>
          <w:trHeight w:hRule="exact" w:val="482"/>
          <w:jc w:val="center"/>
        </w:trPr>
        <w:tc>
          <w:tcPr>
            <w:tcW w:w="580" w:type="dxa"/>
            <w:shd w:val="clear" w:color="auto" w:fill="66FF66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029" w:type="dxa"/>
            <w:shd w:val="clear" w:color="auto" w:fill="66FF66"/>
            <w:vAlign w:val="center"/>
          </w:tcPr>
          <w:p w:rsidR="001E69DE" w:rsidRPr="00974FAA" w:rsidRDefault="001E69DE" w:rsidP="00B31DDD">
            <w:pPr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74FAA">
              <w:rPr>
                <w:rFonts w:asciiTheme="minorHAnsi" w:hAnsiTheme="minorHAnsi" w:cs="Arial"/>
                <w:color w:val="auto"/>
              </w:rPr>
              <w:t>Artykuły na stronie internetowej Stowarzyszenia.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E69DE" w:rsidRPr="00321FC5" w:rsidTr="00B31DDD">
        <w:trPr>
          <w:trHeight w:hRule="exact" w:val="482"/>
          <w:jc w:val="center"/>
        </w:trPr>
        <w:tc>
          <w:tcPr>
            <w:tcW w:w="580" w:type="dxa"/>
            <w:shd w:val="clear" w:color="auto" w:fill="66FF66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</w:rPr>
              <w:t>4.</w:t>
            </w:r>
          </w:p>
        </w:tc>
        <w:tc>
          <w:tcPr>
            <w:tcW w:w="5029" w:type="dxa"/>
            <w:shd w:val="clear" w:color="auto" w:fill="66FF66"/>
            <w:vAlign w:val="center"/>
          </w:tcPr>
          <w:p w:rsidR="001E69DE" w:rsidRPr="00974FAA" w:rsidRDefault="001E69DE" w:rsidP="005A5089">
            <w:pPr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74FAA">
              <w:rPr>
                <w:rFonts w:asciiTheme="minorHAnsi" w:hAnsiTheme="minorHAnsi" w:cs="Arial"/>
                <w:color w:val="auto"/>
              </w:rPr>
              <w:t>Wysyłka bezadresowa do gospodarstw domowych</w:t>
            </w:r>
            <w:r w:rsidRPr="00974FAA">
              <w:rPr>
                <w:rFonts w:asciiTheme="minorHAnsi" w:hAnsiTheme="minorHAnsi" w:cs="Arial"/>
                <w:color w:val="auto"/>
              </w:rPr>
              <w:br/>
              <w:t>i podmiotów z obszaru LGD .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E69DE" w:rsidRPr="00321FC5" w:rsidTr="00B31DDD">
        <w:trPr>
          <w:trHeight w:hRule="exact" w:val="482"/>
          <w:jc w:val="center"/>
        </w:trPr>
        <w:tc>
          <w:tcPr>
            <w:tcW w:w="580" w:type="dxa"/>
            <w:shd w:val="clear" w:color="auto" w:fill="66FF66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029" w:type="dxa"/>
            <w:shd w:val="clear" w:color="auto" w:fill="66FF66"/>
            <w:vAlign w:val="center"/>
          </w:tcPr>
          <w:p w:rsidR="001E69DE" w:rsidRPr="00974FAA" w:rsidRDefault="001E69DE" w:rsidP="00B31DDD">
            <w:pPr>
              <w:rPr>
                <w:rFonts w:asciiTheme="minorHAnsi" w:hAnsiTheme="minorHAnsi" w:cs="Arial"/>
                <w:color w:val="auto"/>
              </w:rPr>
            </w:pPr>
            <w:r w:rsidRPr="00974FAA">
              <w:rPr>
                <w:rFonts w:asciiTheme="minorHAnsi" w:hAnsiTheme="minorHAnsi" w:cs="Arial"/>
                <w:color w:val="auto"/>
              </w:rPr>
              <w:t>Ogłoszenia na tablicach informacyjnych w sołectwach na obszarze LSR.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E69DE" w:rsidRPr="00321FC5" w:rsidTr="00B31DDD">
        <w:trPr>
          <w:trHeight w:hRule="exact" w:val="482"/>
          <w:jc w:val="center"/>
        </w:trPr>
        <w:tc>
          <w:tcPr>
            <w:tcW w:w="580" w:type="dxa"/>
            <w:shd w:val="clear" w:color="auto" w:fill="66FF66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</w:rPr>
              <w:t>5.</w:t>
            </w:r>
          </w:p>
        </w:tc>
        <w:tc>
          <w:tcPr>
            <w:tcW w:w="5029" w:type="dxa"/>
            <w:shd w:val="clear" w:color="auto" w:fill="66FF66"/>
            <w:vAlign w:val="center"/>
          </w:tcPr>
          <w:p w:rsidR="001E69DE" w:rsidRPr="00974FAA" w:rsidRDefault="001E69DE" w:rsidP="00280E86">
            <w:pPr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74FAA">
              <w:rPr>
                <w:rFonts w:asciiTheme="minorHAnsi" w:hAnsiTheme="minorHAnsi" w:cs="Arial"/>
                <w:color w:val="auto"/>
              </w:rPr>
              <w:t>Prezentacja informacji podczas wydarzeń na obszarze LGD.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E69DE" w:rsidRPr="00321FC5" w:rsidTr="00B31DDD">
        <w:trPr>
          <w:trHeight w:hRule="exact" w:val="482"/>
          <w:jc w:val="center"/>
        </w:trPr>
        <w:tc>
          <w:tcPr>
            <w:tcW w:w="580" w:type="dxa"/>
            <w:shd w:val="clear" w:color="auto" w:fill="66FF66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</w:rPr>
              <w:t>6.</w:t>
            </w:r>
          </w:p>
        </w:tc>
        <w:tc>
          <w:tcPr>
            <w:tcW w:w="5029" w:type="dxa"/>
            <w:shd w:val="clear" w:color="auto" w:fill="66FF66"/>
            <w:vAlign w:val="center"/>
          </w:tcPr>
          <w:p w:rsidR="001E69DE" w:rsidRPr="00974FAA" w:rsidRDefault="001E69DE" w:rsidP="00B31DDD">
            <w:pPr>
              <w:spacing w:line="240" w:lineRule="auto"/>
              <w:rPr>
                <w:rFonts w:asciiTheme="minorHAnsi" w:hAnsiTheme="minorHAnsi" w:cs="Arial"/>
                <w:color w:val="auto"/>
              </w:rPr>
            </w:pPr>
            <w:proofErr w:type="spellStart"/>
            <w:r w:rsidRPr="00974FAA">
              <w:rPr>
                <w:rFonts w:asciiTheme="minorHAnsi" w:hAnsiTheme="minorHAnsi" w:cs="Arial"/>
                <w:color w:val="auto"/>
              </w:rPr>
              <w:t>Newsletter</w:t>
            </w:r>
            <w:proofErr w:type="spellEnd"/>
            <w:r w:rsidRPr="00974FAA">
              <w:rPr>
                <w:rFonts w:asciiTheme="minorHAnsi" w:hAnsiTheme="minorHAnsi" w:cs="Arial"/>
                <w:color w:val="auto"/>
              </w:rPr>
              <w:t xml:space="preserve"> – wysłanie informacji.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E69DE" w:rsidRPr="00321FC5" w:rsidTr="00B31DDD">
        <w:trPr>
          <w:trHeight w:hRule="exact" w:val="482"/>
          <w:jc w:val="center"/>
        </w:trPr>
        <w:tc>
          <w:tcPr>
            <w:tcW w:w="580" w:type="dxa"/>
            <w:shd w:val="clear" w:color="auto" w:fill="66FF66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</w:rPr>
              <w:t>7.</w:t>
            </w:r>
          </w:p>
        </w:tc>
        <w:tc>
          <w:tcPr>
            <w:tcW w:w="5029" w:type="dxa"/>
            <w:shd w:val="clear" w:color="auto" w:fill="66FF66"/>
            <w:vAlign w:val="center"/>
          </w:tcPr>
          <w:p w:rsidR="001E69DE" w:rsidRPr="00974FAA" w:rsidRDefault="001E69DE" w:rsidP="000C7246">
            <w:pPr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74FAA">
              <w:rPr>
                <w:rFonts w:asciiTheme="minorHAnsi" w:hAnsiTheme="minorHAnsi" w:cs="Arial"/>
                <w:color w:val="auto"/>
              </w:rPr>
              <w:t>Dyżur pracownika LGD w poszczególnych urzędach  gmin</w:t>
            </w:r>
            <w:r w:rsidRPr="00974FAA">
              <w:rPr>
                <w:rFonts w:asciiTheme="minorHAnsi" w:hAnsiTheme="minorHAnsi" w:cs="Arial"/>
                <w:color w:val="auto"/>
              </w:rPr>
              <w:br/>
              <w:t>w wyznaczonych terminach.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E69DE" w:rsidRPr="00321FC5" w:rsidTr="00B31DDD">
        <w:trPr>
          <w:trHeight w:hRule="exact" w:val="482"/>
          <w:jc w:val="center"/>
        </w:trPr>
        <w:tc>
          <w:tcPr>
            <w:tcW w:w="580" w:type="dxa"/>
            <w:shd w:val="clear" w:color="auto" w:fill="66FF66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</w:rPr>
              <w:t>8.</w:t>
            </w:r>
          </w:p>
        </w:tc>
        <w:tc>
          <w:tcPr>
            <w:tcW w:w="5029" w:type="dxa"/>
            <w:shd w:val="clear" w:color="auto" w:fill="66FF66"/>
            <w:vAlign w:val="center"/>
          </w:tcPr>
          <w:p w:rsidR="001E69DE" w:rsidRPr="00974FAA" w:rsidRDefault="001E69DE" w:rsidP="00B31DDD">
            <w:pPr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74FAA">
              <w:rPr>
                <w:rFonts w:asciiTheme="minorHAnsi" w:hAnsiTheme="minorHAnsi" w:cs="Arial"/>
                <w:color w:val="auto"/>
              </w:rPr>
              <w:t>Bezpłatny biuletyn LGD w wersji papierowej</w:t>
            </w:r>
            <w:r w:rsidRPr="00974FAA">
              <w:rPr>
                <w:rFonts w:asciiTheme="minorHAnsi" w:hAnsiTheme="minorHAnsi" w:cs="Arial"/>
                <w:color w:val="auto"/>
              </w:rPr>
              <w:br/>
              <w:t>i elektronicznej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E69DE" w:rsidRPr="00321FC5" w:rsidTr="00B31DDD">
        <w:trPr>
          <w:trHeight w:hRule="exact" w:val="482"/>
          <w:jc w:val="center"/>
        </w:trPr>
        <w:tc>
          <w:tcPr>
            <w:tcW w:w="580" w:type="dxa"/>
            <w:shd w:val="clear" w:color="auto" w:fill="66FF66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</w:rPr>
              <w:t>9.</w:t>
            </w:r>
          </w:p>
        </w:tc>
        <w:tc>
          <w:tcPr>
            <w:tcW w:w="5029" w:type="dxa"/>
            <w:shd w:val="clear" w:color="auto" w:fill="66FF66"/>
            <w:vAlign w:val="center"/>
          </w:tcPr>
          <w:p w:rsidR="001E69DE" w:rsidRPr="00974FAA" w:rsidRDefault="001E69DE" w:rsidP="00B31DDD">
            <w:pPr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74FAA">
              <w:rPr>
                <w:rFonts w:asciiTheme="minorHAnsi" w:hAnsiTheme="minorHAnsi" w:cs="Arial"/>
                <w:color w:val="auto"/>
              </w:rPr>
              <w:t>Otwarte spotkanie informacyjne w każdej gminie LGD.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E69DE" w:rsidRPr="00321FC5" w:rsidTr="00B31DDD">
        <w:trPr>
          <w:trHeight w:hRule="exact" w:val="482"/>
          <w:jc w:val="center"/>
        </w:trPr>
        <w:tc>
          <w:tcPr>
            <w:tcW w:w="580" w:type="dxa"/>
            <w:shd w:val="clear" w:color="auto" w:fill="66FF66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</w:rPr>
              <w:lastRenderedPageBreak/>
              <w:t>10.</w:t>
            </w:r>
          </w:p>
        </w:tc>
        <w:tc>
          <w:tcPr>
            <w:tcW w:w="5029" w:type="dxa"/>
            <w:shd w:val="clear" w:color="auto" w:fill="66FF66"/>
            <w:vAlign w:val="center"/>
          </w:tcPr>
          <w:p w:rsidR="001E69DE" w:rsidRPr="00974FAA" w:rsidRDefault="001E69DE" w:rsidP="00B31DDD">
            <w:pPr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74FAA">
              <w:rPr>
                <w:rFonts w:asciiTheme="minorHAnsi" w:hAnsiTheme="minorHAnsi" w:cs="Arial"/>
                <w:color w:val="auto"/>
              </w:rPr>
              <w:t>Spotkanie informacyjne dla potencjalnych beneficjentów (grupy docelowej) konkursu w każdej gminie LGD.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E69DE" w:rsidRPr="00321FC5" w:rsidTr="00B31DDD">
        <w:trPr>
          <w:trHeight w:hRule="exact" w:val="482"/>
          <w:jc w:val="center"/>
        </w:trPr>
        <w:tc>
          <w:tcPr>
            <w:tcW w:w="580" w:type="dxa"/>
            <w:shd w:val="clear" w:color="auto" w:fill="66FF66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5029" w:type="dxa"/>
            <w:shd w:val="clear" w:color="auto" w:fill="66FF66"/>
            <w:vAlign w:val="center"/>
          </w:tcPr>
          <w:p w:rsidR="001E69DE" w:rsidRPr="00974FAA" w:rsidRDefault="001E69DE" w:rsidP="00B31DDD">
            <w:pPr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74FAA">
              <w:rPr>
                <w:rFonts w:asciiTheme="minorHAnsi" w:hAnsiTheme="minorHAnsi" w:cs="Arial"/>
                <w:color w:val="auto"/>
              </w:rPr>
              <w:t xml:space="preserve">Kontakt za pomocą video </w:t>
            </w:r>
            <w:proofErr w:type="spellStart"/>
            <w:r w:rsidRPr="00974FAA">
              <w:rPr>
                <w:rFonts w:asciiTheme="minorHAnsi" w:hAnsiTheme="minorHAnsi" w:cs="Arial"/>
                <w:color w:val="auto"/>
              </w:rPr>
              <w:t>połączń</w:t>
            </w:r>
            <w:proofErr w:type="spellEnd"/>
            <w:r w:rsidRPr="00974FAA">
              <w:rPr>
                <w:rFonts w:asciiTheme="minorHAnsi" w:hAnsiTheme="minorHAnsi" w:cs="Arial"/>
                <w:color w:val="auto"/>
              </w:rPr>
              <w:t xml:space="preserve"> internetowych.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E69DE" w:rsidRPr="00321FC5" w:rsidTr="00B31DDD">
        <w:trPr>
          <w:trHeight w:hRule="exact" w:val="482"/>
          <w:jc w:val="center"/>
        </w:trPr>
        <w:tc>
          <w:tcPr>
            <w:tcW w:w="580" w:type="dxa"/>
            <w:shd w:val="clear" w:color="auto" w:fill="66FF66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</w:rPr>
              <w:t>12.</w:t>
            </w:r>
          </w:p>
        </w:tc>
        <w:tc>
          <w:tcPr>
            <w:tcW w:w="5029" w:type="dxa"/>
            <w:shd w:val="clear" w:color="auto" w:fill="66FF66"/>
            <w:vAlign w:val="center"/>
          </w:tcPr>
          <w:p w:rsidR="001E69DE" w:rsidRPr="00974FAA" w:rsidRDefault="001E69DE" w:rsidP="00B31DDD">
            <w:pPr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74FAA">
              <w:rPr>
                <w:rFonts w:asciiTheme="minorHAnsi" w:hAnsiTheme="minorHAnsi" w:cs="Arial"/>
                <w:color w:val="auto"/>
              </w:rPr>
              <w:t xml:space="preserve">Kontakt poprzez profil LGD na portalu </w:t>
            </w:r>
            <w:proofErr w:type="spellStart"/>
            <w:r w:rsidRPr="00974FAA">
              <w:rPr>
                <w:rFonts w:asciiTheme="minorHAnsi" w:hAnsiTheme="minorHAnsi" w:cs="Arial"/>
                <w:color w:val="auto"/>
              </w:rPr>
              <w:t>społecznościowym</w:t>
            </w:r>
            <w:proofErr w:type="spellEnd"/>
            <w:r w:rsidRPr="00974FAA">
              <w:rPr>
                <w:rFonts w:asciiTheme="minorHAnsi" w:hAnsiTheme="minorHAnsi" w:cs="Arial"/>
                <w:color w:val="auto"/>
              </w:rPr>
              <w:t>.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E69DE" w:rsidRPr="00321FC5" w:rsidTr="00B31DDD">
        <w:trPr>
          <w:trHeight w:hRule="exact" w:val="482"/>
          <w:jc w:val="center"/>
        </w:trPr>
        <w:tc>
          <w:tcPr>
            <w:tcW w:w="580" w:type="dxa"/>
            <w:shd w:val="clear" w:color="auto" w:fill="66FF66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</w:rPr>
              <w:t>13.</w:t>
            </w:r>
          </w:p>
        </w:tc>
        <w:tc>
          <w:tcPr>
            <w:tcW w:w="5029" w:type="dxa"/>
            <w:shd w:val="clear" w:color="auto" w:fill="66FF66"/>
            <w:vAlign w:val="center"/>
          </w:tcPr>
          <w:p w:rsidR="001E69DE" w:rsidRPr="00974FAA" w:rsidRDefault="001E69DE" w:rsidP="00B31DDD">
            <w:pPr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74FAA">
              <w:rPr>
                <w:rFonts w:asciiTheme="minorHAnsi" w:hAnsiTheme="minorHAnsi" w:cs="Arial"/>
                <w:color w:val="auto"/>
              </w:rPr>
              <w:t>Kontakt poprzez funkcję pracownika „</w:t>
            </w:r>
            <w:proofErr w:type="spellStart"/>
            <w:r w:rsidRPr="00974FAA">
              <w:rPr>
                <w:rFonts w:asciiTheme="minorHAnsi" w:hAnsiTheme="minorHAnsi" w:cs="Arial"/>
                <w:color w:val="auto"/>
              </w:rPr>
              <w:t>online</w:t>
            </w:r>
            <w:proofErr w:type="spellEnd"/>
            <w:r w:rsidRPr="00974FAA">
              <w:rPr>
                <w:rFonts w:asciiTheme="minorHAnsi" w:hAnsiTheme="minorHAnsi" w:cs="Arial"/>
                <w:color w:val="auto"/>
              </w:rPr>
              <w:t>” na stronie internetowej.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E69DE" w:rsidRPr="00321FC5" w:rsidTr="00B31DDD">
        <w:trPr>
          <w:trHeight w:hRule="exact" w:val="482"/>
          <w:jc w:val="center"/>
        </w:trPr>
        <w:tc>
          <w:tcPr>
            <w:tcW w:w="580" w:type="dxa"/>
            <w:shd w:val="clear" w:color="auto" w:fill="66FF66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</w:rPr>
              <w:t>14.</w:t>
            </w:r>
          </w:p>
        </w:tc>
        <w:tc>
          <w:tcPr>
            <w:tcW w:w="5029" w:type="dxa"/>
            <w:shd w:val="clear" w:color="auto" w:fill="66FF66"/>
            <w:vAlign w:val="center"/>
          </w:tcPr>
          <w:p w:rsidR="001E69DE" w:rsidRPr="00974FAA" w:rsidRDefault="001E69DE" w:rsidP="00B31DDD">
            <w:pPr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74FAA">
              <w:rPr>
                <w:rFonts w:asciiTheme="minorHAnsi" w:hAnsiTheme="minorHAnsi" w:cs="Arial"/>
                <w:color w:val="auto"/>
              </w:rPr>
              <w:t>Utworzenie mobilnego punktu informacyjnego.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E69DE" w:rsidRPr="00321FC5" w:rsidTr="00B31DDD">
        <w:trPr>
          <w:trHeight w:hRule="exact" w:val="482"/>
          <w:jc w:val="center"/>
        </w:trPr>
        <w:tc>
          <w:tcPr>
            <w:tcW w:w="580" w:type="dxa"/>
            <w:shd w:val="clear" w:color="auto" w:fill="66FF66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</w:rPr>
              <w:t>15.</w:t>
            </w:r>
          </w:p>
        </w:tc>
        <w:tc>
          <w:tcPr>
            <w:tcW w:w="5029" w:type="dxa"/>
            <w:shd w:val="clear" w:color="auto" w:fill="66FF66"/>
            <w:vAlign w:val="center"/>
          </w:tcPr>
          <w:p w:rsidR="001E69DE" w:rsidRPr="00974FAA" w:rsidRDefault="001E69DE" w:rsidP="00B31DDD">
            <w:pPr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74FAA">
              <w:rPr>
                <w:rFonts w:asciiTheme="minorHAnsi" w:hAnsiTheme="minorHAnsi" w:cs="Arial"/>
                <w:color w:val="auto"/>
              </w:rPr>
              <w:t>Ankiety oceniające poziom zadowolenia z działań informacyjnych i doradczych.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E69DE" w:rsidRPr="00321FC5" w:rsidTr="00B31DDD">
        <w:trPr>
          <w:trHeight w:hRule="exact" w:val="482"/>
          <w:jc w:val="center"/>
        </w:trPr>
        <w:tc>
          <w:tcPr>
            <w:tcW w:w="580" w:type="dxa"/>
            <w:shd w:val="clear" w:color="auto" w:fill="66FF66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</w:rPr>
              <w:t>16.</w:t>
            </w:r>
          </w:p>
        </w:tc>
        <w:tc>
          <w:tcPr>
            <w:tcW w:w="5029" w:type="dxa"/>
            <w:shd w:val="clear" w:color="auto" w:fill="66FF66"/>
            <w:vAlign w:val="center"/>
          </w:tcPr>
          <w:p w:rsidR="001E69DE" w:rsidRPr="00974FAA" w:rsidRDefault="001E69DE" w:rsidP="00B31DDD">
            <w:pPr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74FAA">
              <w:rPr>
                <w:rFonts w:asciiTheme="minorHAnsi" w:hAnsiTheme="minorHAnsi" w:cs="Arial"/>
                <w:color w:val="auto"/>
              </w:rPr>
              <w:t>Informacja i doradztwo w siedzibie LGD.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E69DE" w:rsidRPr="00321FC5" w:rsidTr="00B31DDD">
        <w:trPr>
          <w:trHeight w:hRule="exact" w:val="482"/>
          <w:jc w:val="center"/>
        </w:trPr>
        <w:tc>
          <w:tcPr>
            <w:tcW w:w="580" w:type="dxa"/>
            <w:shd w:val="clear" w:color="auto" w:fill="66FF66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</w:rPr>
              <w:t>17.</w:t>
            </w:r>
          </w:p>
        </w:tc>
        <w:tc>
          <w:tcPr>
            <w:tcW w:w="5029" w:type="dxa"/>
            <w:shd w:val="clear" w:color="auto" w:fill="66FF66"/>
            <w:vAlign w:val="center"/>
          </w:tcPr>
          <w:p w:rsidR="001E69DE" w:rsidRPr="00974FAA" w:rsidRDefault="001E69DE" w:rsidP="007D215F">
            <w:pPr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74FAA">
              <w:rPr>
                <w:rFonts w:asciiTheme="minorHAnsi" w:hAnsiTheme="minorHAnsi" w:cs="Arial"/>
                <w:color w:val="auto"/>
              </w:rPr>
              <w:t>Ulotka informacyjna dystrybuowana na obszarze LGD.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E69DE" w:rsidRPr="00321FC5" w:rsidTr="00B31DDD">
        <w:trPr>
          <w:trHeight w:hRule="exact" w:val="482"/>
          <w:jc w:val="center"/>
        </w:trPr>
        <w:tc>
          <w:tcPr>
            <w:tcW w:w="580" w:type="dxa"/>
            <w:shd w:val="clear" w:color="auto" w:fill="66FF66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</w:rPr>
              <w:t>20.</w:t>
            </w:r>
          </w:p>
        </w:tc>
        <w:tc>
          <w:tcPr>
            <w:tcW w:w="5029" w:type="dxa"/>
            <w:shd w:val="clear" w:color="auto" w:fill="66FF66"/>
            <w:vAlign w:val="center"/>
          </w:tcPr>
          <w:p w:rsidR="001E69DE" w:rsidRPr="00974FAA" w:rsidRDefault="001E69DE" w:rsidP="00B31DDD">
            <w:pPr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74FAA">
              <w:rPr>
                <w:rFonts w:asciiTheme="minorHAnsi" w:hAnsiTheme="minorHAnsi" w:cs="Arial"/>
                <w:color w:val="auto"/>
              </w:rPr>
              <w:t>Kontakt poprzez rozmowę telefoniczną.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E69DE" w:rsidRPr="00321FC5" w:rsidTr="00B31DDD">
        <w:trPr>
          <w:trHeight w:hRule="exact" w:val="482"/>
          <w:jc w:val="center"/>
        </w:trPr>
        <w:tc>
          <w:tcPr>
            <w:tcW w:w="580" w:type="dxa"/>
            <w:shd w:val="clear" w:color="auto" w:fill="66FF66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</w:rPr>
              <w:t>21.</w:t>
            </w:r>
          </w:p>
        </w:tc>
        <w:tc>
          <w:tcPr>
            <w:tcW w:w="5029" w:type="dxa"/>
            <w:shd w:val="clear" w:color="auto" w:fill="66FF66"/>
            <w:vAlign w:val="center"/>
          </w:tcPr>
          <w:p w:rsidR="001E69DE" w:rsidRPr="00974FAA" w:rsidRDefault="001E69DE" w:rsidP="00B31DDD">
            <w:pPr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74FAA">
              <w:rPr>
                <w:rFonts w:asciiTheme="minorHAnsi" w:hAnsiTheme="minorHAnsi" w:cs="Arial"/>
                <w:color w:val="auto"/>
              </w:rPr>
              <w:t>Kontakt poprzez wiadomość e-mail.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E69DE" w:rsidRPr="00321FC5" w:rsidTr="00B31DDD">
        <w:trPr>
          <w:trHeight w:hRule="exact" w:val="482"/>
          <w:jc w:val="center"/>
        </w:trPr>
        <w:tc>
          <w:tcPr>
            <w:tcW w:w="580" w:type="dxa"/>
            <w:shd w:val="clear" w:color="auto" w:fill="66FF66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</w:rPr>
              <w:t>22.</w:t>
            </w:r>
          </w:p>
        </w:tc>
        <w:tc>
          <w:tcPr>
            <w:tcW w:w="5029" w:type="dxa"/>
            <w:shd w:val="clear" w:color="auto" w:fill="66FF66"/>
            <w:vAlign w:val="center"/>
          </w:tcPr>
          <w:p w:rsidR="001E69DE" w:rsidRPr="00974FAA" w:rsidRDefault="001E69DE" w:rsidP="00B31DDD">
            <w:pPr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74FAA">
              <w:rPr>
                <w:rFonts w:asciiTheme="minorHAnsi" w:hAnsiTheme="minorHAnsi" w:cs="Arial"/>
                <w:color w:val="auto"/>
              </w:rPr>
              <w:t>Szkolenie dla potencjalnych beneficjentów.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E69DE" w:rsidRPr="00321FC5" w:rsidTr="00B31DDD">
        <w:trPr>
          <w:trHeight w:hRule="exact" w:val="482"/>
          <w:jc w:val="center"/>
        </w:trPr>
        <w:tc>
          <w:tcPr>
            <w:tcW w:w="580" w:type="dxa"/>
            <w:shd w:val="clear" w:color="auto" w:fill="66FF66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</w:rPr>
              <w:t>23.</w:t>
            </w:r>
          </w:p>
        </w:tc>
        <w:tc>
          <w:tcPr>
            <w:tcW w:w="5029" w:type="dxa"/>
            <w:shd w:val="clear" w:color="auto" w:fill="66FF66"/>
            <w:vAlign w:val="center"/>
          </w:tcPr>
          <w:p w:rsidR="001E69DE" w:rsidRPr="00974FAA" w:rsidRDefault="001E69DE" w:rsidP="00B31DDD">
            <w:pPr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74FAA">
              <w:rPr>
                <w:rFonts w:asciiTheme="minorHAnsi" w:hAnsiTheme="minorHAnsi" w:cs="Arial"/>
                <w:color w:val="auto"/>
              </w:rPr>
              <w:t>Ankieta elektroniczna rozsyłana na adresy e-mail wnioskodawców.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E69DE" w:rsidRPr="00321FC5" w:rsidTr="00B31DDD">
        <w:trPr>
          <w:trHeight w:hRule="exact" w:val="482"/>
          <w:jc w:val="center"/>
        </w:trPr>
        <w:tc>
          <w:tcPr>
            <w:tcW w:w="580" w:type="dxa"/>
            <w:shd w:val="clear" w:color="auto" w:fill="66FF66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</w:rPr>
              <w:t>24.</w:t>
            </w:r>
          </w:p>
        </w:tc>
        <w:tc>
          <w:tcPr>
            <w:tcW w:w="5029" w:type="dxa"/>
            <w:shd w:val="clear" w:color="auto" w:fill="66FF66"/>
            <w:vAlign w:val="center"/>
          </w:tcPr>
          <w:p w:rsidR="001E69DE" w:rsidRPr="00321FC5" w:rsidRDefault="001E69DE" w:rsidP="00B31DDD">
            <w:pPr>
              <w:spacing w:line="240" w:lineRule="auto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</w:rPr>
              <w:t>Materiał informacyjny w radiu obejmującym obszar LSR.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E69DE" w:rsidRPr="00321FC5" w:rsidTr="00B31DDD">
        <w:trPr>
          <w:trHeight w:hRule="exact" w:val="482"/>
          <w:jc w:val="center"/>
        </w:trPr>
        <w:tc>
          <w:tcPr>
            <w:tcW w:w="580" w:type="dxa"/>
            <w:shd w:val="clear" w:color="auto" w:fill="66FF66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</w:rPr>
              <w:t>25.</w:t>
            </w:r>
          </w:p>
        </w:tc>
        <w:tc>
          <w:tcPr>
            <w:tcW w:w="5029" w:type="dxa"/>
            <w:shd w:val="clear" w:color="auto" w:fill="66FF66"/>
            <w:vAlign w:val="center"/>
          </w:tcPr>
          <w:p w:rsidR="001E69DE" w:rsidRPr="00321FC5" w:rsidRDefault="001E69DE" w:rsidP="00B31DDD">
            <w:pPr>
              <w:spacing w:line="240" w:lineRule="auto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</w:rPr>
              <w:t>Materiał informacyjny w telewizji obejmującej obszar LSR.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E69DE" w:rsidRPr="00321FC5" w:rsidTr="00B31DDD">
        <w:trPr>
          <w:trHeight w:hRule="exact" w:val="482"/>
          <w:jc w:val="center"/>
        </w:trPr>
        <w:tc>
          <w:tcPr>
            <w:tcW w:w="580" w:type="dxa"/>
            <w:shd w:val="clear" w:color="auto" w:fill="66FF66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</w:rPr>
              <w:t>26.</w:t>
            </w:r>
          </w:p>
        </w:tc>
        <w:tc>
          <w:tcPr>
            <w:tcW w:w="5029" w:type="dxa"/>
            <w:shd w:val="clear" w:color="auto" w:fill="66FF66"/>
            <w:vAlign w:val="center"/>
          </w:tcPr>
          <w:p w:rsidR="001E69DE" w:rsidRPr="00321FC5" w:rsidRDefault="001E69DE" w:rsidP="00B31DDD">
            <w:pPr>
              <w:spacing w:line="240" w:lineRule="auto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</w:rPr>
              <w:t>Materiał informacyjny na portalach internetowych obejmujących obszar LSR.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E69DE" w:rsidRPr="00321FC5" w:rsidTr="00B31DDD">
        <w:trPr>
          <w:trHeight w:hRule="exact" w:val="482"/>
          <w:jc w:val="center"/>
        </w:trPr>
        <w:tc>
          <w:tcPr>
            <w:tcW w:w="580" w:type="dxa"/>
            <w:shd w:val="clear" w:color="auto" w:fill="66FF66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</w:rPr>
              <w:t>27.</w:t>
            </w:r>
          </w:p>
        </w:tc>
        <w:tc>
          <w:tcPr>
            <w:tcW w:w="5029" w:type="dxa"/>
            <w:shd w:val="clear" w:color="auto" w:fill="66FF66"/>
            <w:vAlign w:val="center"/>
          </w:tcPr>
          <w:p w:rsidR="001E69DE" w:rsidRPr="00321FC5" w:rsidRDefault="001E69DE" w:rsidP="00B31DDD">
            <w:pPr>
              <w:spacing w:line="240" w:lineRule="auto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</w:rPr>
              <w:t>Materiał informacyjny w prasie obejmującej obszar LSR.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E69DE" w:rsidRPr="00321FC5" w:rsidTr="00B31DDD">
        <w:trPr>
          <w:trHeight w:hRule="exact" w:val="482"/>
          <w:jc w:val="center"/>
        </w:trPr>
        <w:tc>
          <w:tcPr>
            <w:tcW w:w="580" w:type="dxa"/>
            <w:shd w:val="clear" w:color="auto" w:fill="66FF66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</w:rPr>
              <w:lastRenderedPageBreak/>
              <w:t>28.</w:t>
            </w:r>
          </w:p>
        </w:tc>
        <w:tc>
          <w:tcPr>
            <w:tcW w:w="5029" w:type="dxa"/>
            <w:shd w:val="clear" w:color="auto" w:fill="66FF66"/>
            <w:vAlign w:val="center"/>
          </w:tcPr>
          <w:p w:rsidR="001E69DE" w:rsidRPr="00321FC5" w:rsidRDefault="001E69DE" w:rsidP="00B31DDD">
            <w:pPr>
              <w:spacing w:line="240" w:lineRule="auto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</w:rPr>
              <w:t>Spotkanie podczas Sesji Rady w każdej gminie.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E69DE" w:rsidRPr="00321FC5" w:rsidTr="00B31DDD">
        <w:trPr>
          <w:trHeight w:hRule="exact" w:val="482"/>
          <w:jc w:val="center"/>
        </w:trPr>
        <w:tc>
          <w:tcPr>
            <w:tcW w:w="580" w:type="dxa"/>
            <w:shd w:val="clear" w:color="auto" w:fill="66FF66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</w:rPr>
              <w:t>29.</w:t>
            </w:r>
          </w:p>
        </w:tc>
        <w:tc>
          <w:tcPr>
            <w:tcW w:w="5029" w:type="dxa"/>
            <w:shd w:val="clear" w:color="auto" w:fill="66FF66"/>
            <w:vAlign w:val="center"/>
          </w:tcPr>
          <w:p w:rsidR="001E69DE" w:rsidRPr="00321FC5" w:rsidRDefault="001E69DE" w:rsidP="00B31DDD">
            <w:pPr>
              <w:spacing w:line="240" w:lineRule="auto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</w:rPr>
              <w:t>Przekazanie informacji do głównych i regionalnych Punktów Informacyjnych Funduszy Europejskich.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E69DE" w:rsidRPr="00321FC5" w:rsidTr="00B31DDD">
        <w:trPr>
          <w:trHeight w:hRule="exact" w:val="482"/>
          <w:jc w:val="center"/>
        </w:trPr>
        <w:tc>
          <w:tcPr>
            <w:tcW w:w="580" w:type="dxa"/>
            <w:shd w:val="clear" w:color="auto" w:fill="66FF66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</w:rPr>
              <w:t>30.</w:t>
            </w:r>
          </w:p>
        </w:tc>
        <w:tc>
          <w:tcPr>
            <w:tcW w:w="5029" w:type="dxa"/>
            <w:shd w:val="clear" w:color="auto" w:fill="66FF66"/>
            <w:vAlign w:val="center"/>
          </w:tcPr>
          <w:p w:rsidR="001E69DE" w:rsidRPr="00321FC5" w:rsidRDefault="001E69DE" w:rsidP="00B31DDD">
            <w:pPr>
              <w:spacing w:line="240" w:lineRule="auto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</w:rPr>
              <w:t xml:space="preserve">Spotkanie dla grup </w:t>
            </w:r>
            <w:proofErr w:type="spellStart"/>
            <w:r w:rsidRPr="00321FC5">
              <w:rPr>
                <w:rFonts w:asciiTheme="minorHAnsi" w:hAnsiTheme="minorHAnsi" w:cs="Arial"/>
              </w:rPr>
              <w:t>defaworyzowanych</w:t>
            </w:r>
            <w:proofErr w:type="spellEnd"/>
            <w:r w:rsidRPr="00321FC5">
              <w:rPr>
                <w:rFonts w:asciiTheme="minorHAnsi" w:hAnsiTheme="minorHAnsi" w:cs="Arial"/>
              </w:rPr>
              <w:t xml:space="preserve"> określonych</w:t>
            </w:r>
            <w:r w:rsidRPr="00321FC5">
              <w:rPr>
                <w:rFonts w:asciiTheme="minorHAnsi" w:hAnsiTheme="minorHAnsi" w:cs="Arial"/>
              </w:rPr>
              <w:br/>
              <w:t>w LSR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E69DE" w:rsidRPr="00321FC5" w:rsidTr="00B31DDD">
        <w:trPr>
          <w:trHeight w:hRule="exact" w:val="482"/>
          <w:jc w:val="center"/>
        </w:trPr>
        <w:tc>
          <w:tcPr>
            <w:tcW w:w="580" w:type="dxa"/>
            <w:shd w:val="clear" w:color="auto" w:fill="66FF66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</w:rPr>
              <w:t>31</w:t>
            </w:r>
            <w:bookmarkStart w:id="0" w:name="_GoBack"/>
            <w:bookmarkEnd w:id="0"/>
            <w:r w:rsidRPr="00321FC5">
              <w:rPr>
                <w:rFonts w:asciiTheme="minorHAnsi" w:hAnsiTheme="minorHAnsi" w:cs="Arial"/>
              </w:rPr>
              <w:t>.</w:t>
            </w:r>
          </w:p>
        </w:tc>
        <w:tc>
          <w:tcPr>
            <w:tcW w:w="5029" w:type="dxa"/>
            <w:shd w:val="clear" w:color="auto" w:fill="66FF66"/>
            <w:vAlign w:val="center"/>
          </w:tcPr>
          <w:p w:rsidR="001E69DE" w:rsidRPr="00321FC5" w:rsidRDefault="001E69DE" w:rsidP="00B31DDD">
            <w:pPr>
              <w:spacing w:line="240" w:lineRule="auto"/>
              <w:rPr>
                <w:rFonts w:asciiTheme="minorHAnsi" w:hAnsiTheme="minorHAnsi" w:cs="Arial"/>
              </w:rPr>
            </w:pPr>
            <w:r w:rsidRPr="00321FC5">
              <w:rPr>
                <w:rFonts w:asciiTheme="minorHAnsi" w:hAnsiTheme="minorHAnsi" w:cs="Arial"/>
              </w:rPr>
              <w:t>Inne (jakie?)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E69DE" w:rsidRPr="00321FC5" w:rsidRDefault="001E69DE" w:rsidP="00F07B5E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F473FA" w:rsidRPr="000428C5" w:rsidRDefault="00F473FA" w:rsidP="00F473FA">
      <w:pPr>
        <w:jc w:val="right"/>
        <w:rPr>
          <w:rFonts w:ascii="Arial" w:hAnsi="Arial" w:cs="Arial"/>
          <w:i/>
          <w:sz w:val="2"/>
          <w:szCs w:val="22"/>
        </w:rPr>
      </w:pPr>
    </w:p>
    <w:sectPr w:rsidR="00F473FA" w:rsidRPr="000428C5" w:rsidSect="00B31DDD">
      <w:headerReference w:type="default" r:id="rId8"/>
      <w:footerReference w:type="default" r:id="rId9"/>
      <w:headerReference w:type="first" r:id="rId10"/>
      <w:footerReference w:type="first" r:id="rId11"/>
      <w:pgSz w:w="16837" w:h="11905" w:orient="landscape"/>
      <w:pgMar w:top="1474" w:right="1418" w:bottom="1276" w:left="1418" w:header="454" w:footer="3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3C8" w:rsidRDefault="005163C8">
      <w:r>
        <w:separator/>
      </w:r>
    </w:p>
  </w:endnote>
  <w:endnote w:type="continuationSeparator" w:id="0">
    <w:p w:rsidR="005163C8" w:rsidRDefault="00516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652" w:rsidRDefault="00AF08B8">
    <w:pPr>
      <w:pStyle w:val="Stopka"/>
      <w:jc w:val="center"/>
    </w:pPr>
    <w:fldSimple w:instr=" PAGE   \* MERGEFORMAT ">
      <w:r w:rsidR="001E69DE">
        <w:rPr>
          <w:noProof/>
        </w:rPr>
        <w:t>2</w:t>
      </w:r>
    </w:fldSimple>
  </w:p>
  <w:p w:rsidR="00FB6652" w:rsidRPr="00A734E9" w:rsidRDefault="00FB6652" w:rsidP="0078215D">
    <w:pPr>
      <w:jc w:val="center"/>
      <w:rPr>
        <w:i/>
        <w:sz w:val="12"/>
        <w:szCs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652" w:rsidRPr="00A734E9" w:rsidRDefault="00FB6652" w:rsidP="00A734E9">
    <w:pPr>
      <w:jc w:val="center"/>
      <w:rPr>
        <w:i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3C8" w:rsidRDefault="005163C8">
      <w:r>
        <w:separator/>
      </w:r>
    </w:p>
  </w:footnote>
  <w:footnote w:type="continuationSeparator" w:id="0">
    <w:p w:rsidR="005163C8" w:rsidRDefault="00516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10" w:type="pct"/>
      <w:jc w:val="center"/>
      <w:tblInd w:w="-487" w:type="dxa"/>
      <w:tblBorders>
        <w:bottom w:val="single" w:sz="2" w:space="0" w:color="auto"/>
      </w:tblBorders>
      <w:tblCellMar>
        <w:left w:w="0" w:type="dxa"/>
        <w:right w:w="0" w:type="dxa"/>
      </w:tblCellMar>
      <w:tblLook w:val="01E0"/>
    </w:tblPr>
    <w:tblGrid>
      <w:gridCol w:w="3320"/>
      <w:gridCol w:w="8196"/>
      <w:gridCol w:w="2793"/>
    </w:tblGrid>
    <w:tr w:rsidR="00EB113D" w:rsidTr="00B0601A">
      <w:trPr>
        <w:cantSplit/>
        <w:trHeight w:val="746"/>
        <w:jc w:val="center"/>
      </w:trPr>
      <w:tc>
        <w:tcPr>
          <w:tcW w:w="1160" w:type="pct"/>
        </w:tcPr>
        <w:p w:rsidR="00EB113D" w:rsidRDefault="00EB113D" w:rsidP="00B0601A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990600" cy="647700"/>
                <wp:effectExtent l="19050" t="0" r="0" b="0"/>
                <wp:docPr id="11" name="Obraz 3" descr="logo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E69DE">
            <w:t xml:space="preserve">     </w:t>
          </w:r>
        </w:p>
        <w:p w:rsidR="00EB113D" w:rsidRPr="001E69DE" w:rsidRDefault="00EB113D" w:rsidP="00B0601A">
          <w:pPr>
            <w:pStyle w:val="Nagwek"/>
            <w:jc w:val="center"/>
            <w:rPr>
              <w:sz w:val="12"/>
              <w:szCs w:val="12"/>
            </w:rPr>
          </w:pPr>
          <w:r w:rsidRPr="001E69DE">
            <w:rPr>
              <w:sz w:val="12"/>
              <w:szCs w:val="12"/>
            </w:rPr>
            <w:t>Europejski Fundusz na rzecz</w:t>
          </w:r>
        </w:p>
        <w:p w:rsidR="00EB113D" w:rsidRPr="001E69DE" w:rsidRDefault="00EB113D" w:rsidP="00B0601A">
          <w:pPr>
            <w:pStyle w:val="Nagwek"/>
            <w:jc w:val="center"/>
            <w:rPr>
              <w:sz w:val="12"/>
              <w:szCs w:val="12"/>
            </w:rPr>
          </w:pPr>
          <w:r w:rsidRPr="001E69DE">
            <w:rPr>
              <w:sz w:val="12"/>
              <w:szCs w:val="12"/>
            </w:rPr>
            <w:t xml:space="preserve"> Rozwoju Obszarów Wiejskich</w:t>
          </w:r>
        </w:p>
        <w:p w:rsidR="00EB113D" w:rsidRDefault="00EB113D" w:rsidP="00B0601A">
          <w:pPr>
            <w:pStyle w:val="Nagwek"/>
            <w:spacing w:line="268" w:lineRule="auto"/>
            <w:jc w:val="center"/>
          </w:pPr>
        </w:p>
      </w:tc>
      <w:tc>
        <w:tcPr>
          <w:tcW w:w="2864" w:type="pct"/>
          <w:vAlign w:val="center"/>
        </w:tcPr>
        <w:p w:rsidR="00EB113D" w:rsidRPr="00684BDE" w:rsidRDefault="001E69DE" w:rsidP="00B0601A">
          <w:pPr>
            <w:pStyle w:val="Nagwek"/>
            <w:spacing w:line="269" w:lineRule="auto"/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3686175</wp:posOffset>
                </wp:positionH>
                <wp:positionV relativeFrom="margin">
                  <wp:posOffset>190500</wp:posOffset>
                </wp:positionV>
                <wp:extent cx="628015" cy="590550"/>
                <wp:effectExtent l="19050" t="0" r="635" b="0"/>
                <wp:wrapSquare wrapText="bothSides"/>
                <wp:docPr id="14" name="Obraz 33" descr="http://t3.gstatic.com/images?q=tbn:pijr8ix44iaChM:http://www.tirol.gv.at/fileadmin/www.tirol.gv.at/themen/tirol-und-europa/regionalmanagement/Servicestelle/Logo_Leader07-13.bmp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http://t3.gstatic.com/images?q=tbn:pijr8ix44iaChM:http://www.tirol.gv.at/fileadmin/www.tirol.gv.at/themen/tirol-und-europa/regionalmanagement/Servicestelle/Logo_Leader07-13.bmp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2046605</wp:posOffset>
                </wp:positionH>
                <wp:positionV relativeFrom="margin">
                  <wp:posOffset>182245</wp:posOffset>
                </wp:positionV>
                <wp:extent cx="665480" cy="666750"/>
                <wp:effectExtent l="19050" t="0" r="1270" b="0"/>
                <wp:wrapSquare wrapText="bothSides"/>
                <wp:docPr id="12" name="Obraz 34" descr="http://t0.gstatic.com/images?q=tbn:JjMM5n7xBKRRgM:http://www.btkeyword.pl/uploads/images/logo_MRiRW.jp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http://t0.gstatic.com/images?q=tbn:JjMM5n7xBKRRgM:http://www.btkeyword.pl/uploads/images/logo_MRiRW.jpg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B113D" w:rsidRPr="004C4086" w:rsidRDefault="00EB113D" w:rsidP="00B0601A">
          <w:r>
            <w:t xml:space="preserve">     </w:t>
          </w:r>
          <w:r>
            <w:rPr>
              <w:noProof/>
              <w:sz w:val="16"/>
              <w:szCs w:val="16"/>
            </w:rPr>
            <w:drawing>
              <wp:inline distT="0" distB="0" distL="0" distR="0">
                <wp:extent cx="866775" cy="676275"/>
                <wp:effectExtent l="19050" t="0" r="9525" b="0"/>
                <wp:docPr id="13" name="Obraz 4" descr="&quot;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&quot;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E69DE">
            <w:t xml:space="preserve">   </w:t>
          </w:r>
        </w:p>
      </w:tc>
      <w:tc>
        <w:tcPr>
          <w:tcW w:w="976" w:type="pct"/>
        </w:tcPr>
        <w:p w:rsidR="00EB113D" w:rsidRDefault="00EB113D" w:rsidP="00B0601A">
          <w:pPr>
            <w:pStyle w:val="Nagwek"/>
            <w:spacing w:line="269" w:lineRule="auto"/>
          </w:pPr>
          <w:r>
            <w:br/>
          </w:r>
          <w:r>
            <w:rPr>
              <w:noProof/>
            </w:rPr>
            <w:drawing>
              <wp:inline distT="0" distB="0" distL="0" distR="0">
                <wp:extent cx="1047750" cy="695325"/>
                <wp:effectExtent l="19050" t="0" r="0" b="0"/>
                <wp:docPr id="15" name="Obraz 7" descr="LOGO prow-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prow-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6652" w:rsidRDefault="00EB113D" w:rsidP="00EB113D">
    <w:pPr>
      <w:pStyle w:val="Nagwek"/>
      <w:jc w:val="center"/>
      <w:rPr>
        <w:i/>
      </w:rPr>
    </w:pPr>
    <w:r w:rsidRPr="00EB113D">
      <w:rPr>
        <w:i/>
      </w:rPr>
      <w:t>Europejski Fundusz na rzecz Rozwoju Obszarów Wiejskich: Europa inwestująca w obszary wiejskie</w:t>
    </w:r>
  </w:p>
  <w:p w:rsidR="00EB113D" w:rsidRDefault="00EB113D" w:rsidP="00EB113D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8D" w:rsidRDefault="008F6A8D"/>
  <w:tbl>
    <w:tblPr>
      <w:tblW w:w="5110" w:type="pct"/>
      <w:jc w:val="center"/>
      <w:tblInd w:w="-487" w:type="dxa"/>
      <w:tblBorders>
        <w:bottom w:val="single" w:sz="2" w:space="0" w:color="auto"/>
      </w:tblBorders>
      <w:tblCellMar>
        <w:left w:w="0" w:type="dxa"/>
        <w:right w:w="0" w:type="dxa"/>
      </w:tblCellMar>
      <w:tblLook w:val="01E0"/>
    </w:tblPr>
    <w:tblGrid>
      <w:gridCol w:w="3320"/>
      <w:gridCol w:w="8196"/>
      <w:gridCol w:w="2793"/>
    </w:tblGrid>
    <w:tr w:rsidR="00FB6652" w:rsidTr="008F6A8D">
      <w:trPr>
        <w:cantSplit/>
        <w:trHeight w:val="746"/>
        <w:jc w:val="center"/>
      </w:trPr>
      <w:tc>
        <w:tcPr>
          <w:tcW w:w="1160" w:type="pct"/>
        </w:tcPr>
        <w:p w:rsidR="00284307" w:rsidRDefault="00114376" w:rsidP="0028430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990600" cy="647700"/>
                <wp:effectExtent l="19050" t="0" r="0" b="0"/>
                <wp:docPr id="3" name="Obraz 3" descr="logo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84307" w:rsidRPr="00B31DDD" w:rsidRDefault="00284307" w:rsidP="00284307">
          <w:pPr>
            <w:pStyle w:val="Nagwek"/>
            <w:jc w:val="center"/>
            <w:rPr>
              <w:sz w:val="12"/>
              <w:szCs w:val="12"/>
            </w:rPr>
          </w:pPr>
          <w:r w:rsidRPr="00B31DDD">
            <w:rPr>
              <w:sz w:val="12"/>
              <w:szCs w:val="12"/>
            </w:rPr>
            <w:t>Europejski Fundusz na rzecz</w:t>
          </w:r>
        </w:p>
        <w:p w:rsidR="00284307" w:rsidRPr="00B31DDD" w:rsidRDefault="00284307" w:rsidP="00284307">
          <w:pPr>
            <w:pStyle w:val="Nagwek"/>
            <w:jc w:val="center"/>
            <w:rPr>
              <w:sz w:val="12"/>
              <w:szCs w:val="12"/>
            </w:rPr>
          </w:pPr>
          <w:r w:rsidRPr="00B31DDD">
            <w:rPr>
              <w:sz w:val="12"/>
              <w:szCs w:val="12"/>
            </w:rPr>
            <w:t xml:space="preserve"> Rozwoju Obszarów Wiejskich</w:t>
          </w:r>
        </w:p>
        <w:p w:rsidR="00FB6652" w:rsidRDefault="00FB6652" w:rsidP="006F389C">
          <w:pPr>
            <w:pStyle w:val="Nagwek"/>
            <w:spacing w:line="268" w:lineRule="auto"/>
            <w:jc w:val="center"/>
          </w:pPr>
        </w:p>
      </w:tc>
      <w:tc>
        <w:tcPr>
          <w:tcW w:w="2864" w:type="pct"/>
          <w:vAlign w:val="center"/>
        </w:tcPr>
        <w:p w:rsidR="00FB6652" w:rsidRPr="00B31DDD" w:rsidRDefault="00B31DDD" w:rsidP="00B31DDD">
          <w:pPr>
            <w:pStyle w:val="Nagwek"/>
            <w:spacing w:line="269" w:lineRule="auto"/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2228850</wp:posOffset>
                </wp:positionH>
                <wp:positionV relativeFrom="margin">
                  <wp:posOffset>123825</wp:posOffset>
                </wp:positionV>
                <wp:extent cx="665480" cy="657225"/>
                <wp:effectExtent l="19050" t="0" r="1270" b="0"/>
                <wp:wrapSquare wrapText="bothSides"/>
                <wp:docPr id="34" name="Obraz 34" descr="http://t0.gstatic.com/images?q=tbn:JjMM5n7xBKRRgM:http://www.btkeyword.pl/uploads/images/logo_MRiRW.jpg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http://t0.gstatic.com/images?q=tbn:JjMM5n7xBKRRgM:http://www.btkeyword.pl/uploads/images/logo_MRiRW.jpg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3933825</wp:posOffset>
                </wp:positionH>
                <wp:positionV relativeFrom="margin">
                  <wp:posOffset>76200</wp:posOffset>
                </wp:positionV>
                <wp:extent cx="628015" cy="628650"/>
                <wp:effectExtent l="19050" t="0" r="635" b="0"/>
                <wp:wrapSquare wrapText="bothSides"/>
                <wp:docPr id="33" name="Obraz 33" descr="http://t3.gstatic.com/images?q=tbn:pijr8ix44iaChM:http://www.tirol.gv.at/fileadmin/www.tirol.gv.at/themen/tirol-und-europa/regionalmanagement/Servicestelle/Logo_Leader07-13.bmp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http://t3.gstatic.com/images?q=tbn:pijr8ix44iaChM:http://www.tirol.gv.at/fileadmin/www.tirol.gv.at/themen/tirol-und-europa/regionalmanagement/Servicestelle/Logo_Leader07-13.bmp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B6652">
            <w:t xml:space="preserve">   </w:t>
          </w:r>
          <w:r>
            <w:t xml:space="preserve">          </w:t>
          </w:r>
          <w:r w:rsidR="00FB6652">
            <w:t xml:space="preserve">  </w:t>
          </w:r>
          <w:r w:rsidR="00114376">
            <w:rPr>
              <w:noProof/>
              <w:sz w:val="16"/>
              <w:szCs w:val="16"/>
            </w:rPr>
            <w:drawing>
              <wp:inline distT="0" distB="0" distL="0" distR="0">
                <wp:extent cx="866775" cy="742950"/>
                <wp:effectExtent l="19050" t="0" r="9525" b="0"/>
                <wp:docPr id="4" name="Obraz 4" descr="&quot;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&quot;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6" w:type="pct"/>
        </w:tcPr>
        <w:p w:rsidR="00FB6652" w:rsidRDefault="00FB6652" w:rsidP="00114376">
          <w:pPr>
            <w:pStyle w:val="Nagwek"/>
            <w:spacing w:line="269" w:lineRule="auto"/>
          </w:pPr>
          <w:r>
            <w:br/>
          </w:r>
          <w:r w:rsidR="00114376">
            <w:rPr>
              <w:noProof/>
            </w:rPr>
            <w:drawing>
              <wp:inline distT="0" distB="0" distL="0" distR="0">
                <wp:extent cx="1047750" cy="695325"/>
                <wp:effectExtent l="19050" t="0" r="0" b="0"/>
                <wp:docPr id="7" name="Obraz 7" descr="LOGO prow-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prow-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6652" w:rsidRPr="00EB113D" w:rsidRDefault="00FB6652" w:rsidP="00B31DDD">
    <w:pPr>
      <w:pStyle w:val="Nagwek"/>
      <w:tabs>
        <w:tab w:val="left" w:pos="2130"/>
      </w:tabs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9831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7AD2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3232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483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9E72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BCF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803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46F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72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804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27149CC"/>
    <w:multiLevelType w:val="hybridMultilevel"/>
    <w:tmpl w:val="98EACF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1E0C9E"/>
    <w:multiLevelType w:val="hybridMultilevel"/>
    <w:tmpl w:val="81AAFE90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85C5845"/>
    <w:multiLevelType w:val="hybridMultilevel"/>
    <w:tmpl w:val="503A35E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D152D0"/>
    <w:multiLevelType w:val="hybridMultilevel"/>
    <w:tmpl w:val="8A80D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DD7B94"/>
    <w:multiLevelType w:val="hybridMultilevel"/>
    <w:tmpl w:val="64BA93D6"/>
    <w:lvl w:ilvl="0" w:tplc="2C3E8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24B0A26"/>
    <w:multiLevelType w:val="hybridMultilevel"/>
    <w:tmpl w:val="5C4423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1C1A02"/>
    <w:multiLevelType w:val="hybridMultilevel"/>
    <w:tmpl w:val="B5DC268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1E001B"/>
    <w:multiLevelType w:val="hybridMultilevel"/>
    <w:tmpl w:val="8A821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0372F2"/>
    <w:multiLevelType w:val="hybridMultilevel"/>
    <w:tmpl w:val="0F742E9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1A833CBC"/>
    <w:multiLevelType w:val="hybridMultilevel"/>
    <w:tmpl w:val="21CE31B6"/>
    <w:lvl w:ilvl="0" w:tplc="7A5E08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605BA2"/>
    <w:multiLevelType w:val="hybridMultilevel"/>
    <w:tmpl w:val="53E61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905224"/>
    <w:multiLevelType w:val="hybridMultilevel"/>
    <w:tmpl w:val="FBFEE3E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3302127B"/>
    <w:multiLevelType w:val="hybridMultilevel"/>
    <w:tmpl w:val="7E00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F806BE"/>
    <w:multiLevelType w:val="hybridMultilevel"/>
    <w:tmpl w:val="BAB89D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BC0E21"/>
    <w:multiLevelType w:val="hybridMultilevel"/>
    <w:tmpl w:val="5FCC9B7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590A56"/>
    <w:multiLevelType w:val="hybridMultilevel"/>
    <w:tmpl w:val="7858355C"/>
    <w:lvl w:ilvl="0" w:tplc="2C3E8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C90AB0"/>
    <w:multiLevelType w:val="hybridMultilevel"/>
    <w:tmpl w:val="83E43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B13191"/>
    <w:multiLevelType w:val="hybridMultilevel"/>
    <w:tmpl w:val="BC52212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C2444BE"/>
    <w:multiLevelType w:val="hybridMultilevel"/>
    <w:tmpl w:val="04941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334FC"/>
    <w:multiLevelType w:val="hybridMultilevel"/>
    <w:tmpl w:val="CA6C41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2486100"/>
    <w:multiLevelType w:val="hybridMultilevel"/>
    <w:tmpl w:val="336867B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2E60C20"/>
    <w:multiLevelType w:val="hybridMultilevel"/>
    <w:tmpl w:val="BB18F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CE114D"/>
    <w:multiLevelType w:val="hybridMultilevel"/>
    <w:tmpl w:val="E9D63D52"/>
    <w:lvl w:ilvl="0" w:tplc="AB0A22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F90243"/>
    <w:multiLevelType w:val="hybridMultilevel"/>
    <w:tmpl w:val="2430A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A94762"/>
    <w:multiLevelType w:val="hybridMultilevel"/>
    <w:tmpl w:val="23C458A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FF3157"/>
    <w:multiLevelType w:val="hybridMultilevel"/>
    <w:tmpl w:val="3BC43A80"/>
    <w:lvl w:ilvl="0" w:tplc="F52AEAB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6D082E"/>
    <w:multiLevelType w:val="hybridMultilevel"/>
    <w:tmpl w:val="F9BADD5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73C219B0"/>
    <w:multiLevelType w:val="hybridMultilevel"/>
    <w:tmpl w:val="54CEB81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AF719B2"/>
    <w:multiLevelType w:val="multilevel"/>
    <w:tmpl w:val="541AD4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B708CF"/>
    <w:multiLevelType w:val="hybridMultilevel"/>
    <w:tmpl w:val="D19C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AD7216"/>
    <w:multiLevelType w:val="hybridMultilevel"/>
    <w:tmpl w:val="1E66B404"/>
    <w:lvl w:ilvl="0" w:tplc="F52AEAB2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37"/>
  </w:num>
  <w:num w:numId="13">
    <w:abstractNumId w:val="23"/>
  </w:num>
  <w:num w:numId="14">
    <w:abstractNumId w:val="42"/>
  </w:num>
  <w:num w:numId="15">
    <w:abstractNumId w:val="34"/>
  </w:num>
  <w:num w:numId="16">
    <w:abstractNumId w:val="28"/>
  </w:num>
  <w:num w:numId="17">
    <w:abstractNumId w:val="30"/>
  </w:num>
  <w:num w:numId="18">
    <w:abstractNumId w:val="24"/>
  </w:num>
  <w:num w:numId="19">
    <w:abstractNumId w:val="33"/>
  </w:num>
  <w:num w:numId="20">
    <w:abstractNumId w:val="16"/>
  </w:num>
  <w:num w:numId="21">
    <w:abstractNumId w:val="32"/>
  </w:num>
  <w:num w:numId="22">
    <w:abstractNumId w:val="39"/>
  </w:num>
  <w:num w:numId="23">
    <w:abstractNumId w:val="20"/>
  </w:num>
  <w:num w:numId="24">
    <w:abstractNumId w:val="41"/>
  </w:num>
  <w:num w:numId="25">
    <w:abstractNumId w:val="31"/>
  </w:num>
  <w:num w:numId="26">
    <w:abstractNumId w:val="35"/>
  </w:num>
  <w:num w:numId="27">
    <w:abstractNumId w:val="40"/>
  </w:num>
  <w:num w:numId="28">
    <w:abstractNumId w:val="17"/>
  </w:num>
  <w:num w:numId="29">
    <w:abstractNumId w:val="25"/>
  </w:num>
  <w:num w:numId="30">
    <w:abstractNumId w:val="36"/>
  </w:num>
  <w:num w:numId="31">
    <w:abstractNumId w:val="10"/>
  </w:num>
  <w:num w:numId="32">
    <w:abstractNumId w:val="26"/>
  </w:num>
  <w:num w:numId="33">
    <w:abstractNumId w:val="12"/>
  </w:num>
  <w:num w:numId="34">
    <w:abstractNumId w:val="38"/>
  </w:num>
  <w:num w:numId="35">
    <w:abstractNumId w:val="19"/>
  </w:num>
  <w:num w:numId="36">
    <w:abstractNumId w:val="29"/>
  </w:num>
  <w:num w:numId="37">
    <w:abstractNumId w:val="11"/>
  </w:num>
  <w:num w:numId="38">
    <w:abstractNumId w:val="15"/>
  </w:num>
  <w:num w:numId="39">
    <w:abstractNumId w:val="27"/>
  </w:num>
  <w:num w:numId="40">
    <w:abstractNumId w:val="18"/>
  </w:num>
  <w:num w:numId="41">
    <w:abstractNumId w:val="22"/>
  </w:num>
  <w:num w:numId="42">
    <w:abstractNumId w:val="14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7410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/>
  <w:rsids>
    <w:rsidRoot w:val="001E0792"/>
    <w:rsid w:val="00000A3E"/>
    <w:rsid w:val="000152D7"/>
    <w:rsid w:val="00016EEA"/>
    <w:rsid w:val="00023146"/>
    <w:rsid w:val="00024F35"/>
    <w:rsid w:val="000308C1"/>
    <w:rsid w:val="00033DF7"/>
    <w:rsid w:val="00051A37"/>
    <w:rsid w:val="0005734C"/>
    <w:rsid w:val="000643C1"/>
    <w:rsid w:val="00067A34"/>
    <w:rsid w:val="00067DE8"/>
    <w:rsid w:val="00067ECE"/>
    <w:rsid w:val="000725B4"/>
    <w:rsid w:val="000803B3"/>
    <w:rsid w:val="00083DC6"/>
    <w:rsid w:val="00084837"/>
    <w:rsid w:val="00085787"/>
    <w:rsid w:val="00092DA5"/>
    <w:rsid w:val="000933F5"/>
    <w:rsid w:val="000956B2"/>
    <w:rsid w:val="000A47A0"/>
    <w:rsid w:val="000A4983"/>
    <w:rsid w:val="000B2731"/>
    <w:rsid w:val="000B31B4"/>
    <w:rsid w:val="000B439C"/>
    <w:rsid w:val="000B6121"/>
    <w:rsid w:val="000E2656"/>
    <w:rsid w:val="000E76DA"/>
    <w:rsid w:val="00114376"/>
    <w:rsid w:val="00116C19"/>
    <w:rsid w:val="00131CAA"/>
    <w:rsid w:val="0015039F"/>
    <w:rsid w:val="00152593"/>
    <w:rsid w:val="00155DCE"/>
    <w:rsid w:val="00155DDE"/>
    <w:rsid w:val="00163B64"/>
    <w:rsid w:val="00172EBE"/>
    <w:rsid w:val="00181BE2"/>
    <w:rsid w:val="001825EF"/>
    <w:rsid w:val="00185B68"/>
    <w:rsid w:val="001A1C79"/>
    <w:rsid w:val="001A3A08"/>
    <w:rsid w:val="001A46F4"/>
    <w:rsid w:val="001A704F"/>
    <w:rsid w:val="001C026B"/>
    <w:rsid w:val="001C38D8"/>
    <w:rsid w:val="001C52A3"/>
    <w:rsid w:val="001D2415"/>
    <w:rsid w:val="001D596B"/>
    <w:rsid w:val="001E0792"/>
    <w:rsid w:val="001E5C58"/>
    <w:rsid w:val="001E63A1"/>
    <w:rsid w:val="001E677F"/>
    <w:rsid w:val="001E69DE"/>
    <w:rsid w:val="001E6ACE"/>
    <w:rsid w:val="001E6ECC"/>
    <w:rsid w:val="001F7C0A"/>
    <w:rsid w:val="00216A1C"/>
    <w:rsid w:val="00216A69"/>
    <w:rsid w:val="00217E6C"/>
    <w:rsid w:val="00221567"/>
    <w:rsid w:val="00231C32"/>
    <w:rsid w:val="00237BBE"/>
    <w:rsid w:val="0024692B"/>
    <w:rsid w:val="002529B1"/>
    <w:rsid w:val="00256381"/>
    <w:rsid w:val="00265B73"/>
    <w:rsid w:val="00283CCE"/>
    <w:rsid w:val="00284307"/>
    <w:rsid w:val="002A48AB"/>
    <w:rsid w:val="002A51B8"/>
    <w:rsid w:val="002B1173"/>
    <w:rsid w:val="002B3EB0"/>
    <w:rsid w:val="002B42E1"/>
    <w:rsid w:val="002C3735"/>
    <w:rsid w:val="002C785B"/>
    <w:rsid w:val="002D7A0E"/>
    <w:rsid w:val="002E34A6"/>
    <w:rsid w:val="002E48BE"/>
    <w:rsid w:val="002F71CB"/>
    <w:rsid w:val="00305316"/>
    <w:rsid w:val="0031309E"/>
    <w:rsid w:val="00316709"/>
    <w:rsid w:val="00323CEF"/>
    <w:rsid w:val="00327A8B"/>
    <w:rsid w:val="00334BA3"/>
    <w:rsid w:val="00335897"/>
    <w:rsid w:val="00337019"/>
    <w:rsid w:val="003417DA"/>
    <w:rsid w:val="00343EA4"/>
    <w:rsid w:val="0036251E"/>
    <w:rsid w:val="00366E95"/>
    <w:rsid w:val="00373C6E"/>
    <w:rsid w:val="003903CE"/>
    <w:rsid w:val="0039340E"/>
    <w:rsid w:val="003B6F30"/>
    <w:rsid w:val="003C0491"/>
    <w:rsid w:val="003C0690"/>
    <w:rsid w:val="003E2434"/>
    <w:rsid w:val="003E2D6D"/>
    <w:rsid w:val="003F20F3"/>
    <w:rsid w:val="003F3463"/>
    <w:rsid w:val="003F49F9"/>
    <w:rsid w:val="003F6CD0"/>
    <w:rsid w:val="00403FE1"/>
    <w:rsid w:val="00405043"/>
    <w:rsid w:val="00422201"/>
    <w:rsid w:val="00425C5A"/>
    <w:rsid w:val="00431D39"/>
    <w:rsid w:val="00452FE4"/>
    <w:rsid w:val="00485E3B"/>
    <w:rsid w:val="004878D6"/>
    <w:rsid w:val="004931B3"/>
    <w:rsid w:val="00495A53"/>
    <w:rsid w:val="004A1C9B"/>
    <w:rsid w:val="004C03BF"/>
    <w:rsid w:val="004C0E6B"/>
    <w:rsid w:val="004C2B95"/>
    <w:rsid w:val="004C4086"/>
    <w:rsid w:val="004C5DDA"/>
    <w:rsid w:val="004C663F"/>
    <w:rsid w:val="004C74E8"/>
    <w:rsid w:val="004C76E0"/>
    <w:rsid w:val="004E4C02"/>
    <w:rsid w:val="004E53DF"/>
    <w:rsid w:val="004F1002"/>
    <w:rsid w:val="0050242E"/>
    <w:rsid w:val="005060F1"/>
    <w:rsid w:val="005163C8"/>
    <w:rsid w:val="00520E6D"/>
    <w:rsid w:val="00524F42"/>
    <w:rsid w:val="00534580"/>
    <w:rsid w:val="00564D6C"/>
    <w:rsid w:val="0056726D"/>
    <w:rsid w:val="00572524"/>
    <w:rsid w:val="00572617"/>
    <w:rsid w:val="0057762A"/>
    <w:rsid w:val="0059126A"/>
    <w:rsid w:val="005A47A3"/>
    <w:rsid w:val="005A498D"/>
    <w:rsid w:val="005A7C54"/>
    <w:rsid w:val="005B323C"/>
    <w:rsid w:val="005C0F00"/>
    <w:rsid w:val="005D4A70"/>
    <w:rsid w:val="005D6F70"/>
    <w:rsid w:val="005E14ED"/>
    <w:rsid w:val="005F724D"/>
    <w:rsid w:val="00602C34"/>
    <w:rsid w:val="0060368E"/>
    <w:rsid w:val="00625E94"/>
    <w:rsid w:val="006263C1"/>
    <w:rsid w:val="00627857"/>
    <w:rsid w:val="006357E3"/>
    <w:rsid w:val="00645A61"/>
    <w:rsid w:val="00662BE0"/>
    <w:rsid w:val="0066610E"/>
    <w:rsid w:val="00666BE0"/>
    <w:rsid w:val="00673A28"/>
    <w:rsid w:val="00684BDE"/>
    <w:rsid w:val="006943A0"/>
    <w:rsid w:val="006A3E0A"/>
    <w:rsid w:val="006B4E39"/>
    <w:rsid w:val="006B590A"/>
    <w:rsid w:val="006B75B7"/>
    <w:rsid w:val="006B7FA9"/>
    <w:rsid w:val="006D4043"/>
    <w:rsid w:val="006D5260"/>
    <w:rsid w:val="006F389C"/>
    <w:rsid w:val="007017FF"/>
    <w:rsid w:val="00734D4A"/>
    <w:rsid w:val="0073658A"/>
    <w:rsid w:val="00751F97"/>
    <w:rsid w:val="007564B3"/>
    <w:rsid w:val="0078215D"/>
    <w:rsid w:val="007920DC"/>
    <w:rsid w:val="007B1DC7"/>
    <w:rsid w:val="007B236F"/>
    <w:rsid w:val="007B6A5B"/>
    <w:rsid w:val="007C4206"/>
    <w:rsid w:val="007D5F1B"/>
    <w:rsid w:val="007D6AAA"/>
    <w:rsid w:val="007E2B8F"/>
    <w:rsid w:val="007E7938"/>
    <w:rsid w:val="007F2AD5"/>
    <w:rsid w:val="00811CDE"/>
    <w:rsid w:val="00812BFA"/>
    <w:rsid w:val="00816327"/>
    <w:rsid w:val="00830A5C"/>
    <w:rsid w:val="00844E20"/>
    <w:rsid w:val="00857242"/>
    <w:rsid w:val="00864FF1"/>
    <w:rsid w:val="00870AC8"/>
    <w:rsid w:val="008729E7"/>
    <w:rsid w:val="008801A4"/>
    <w:rsid w:val="00881415"/>
    <w:rsid w:val="00884840"/>
    <w:rsid w:val="00887E5A"/>
    <w:rsid w:val="00891B9E"/>
    <w:rsid w:val="008A1048"/>
    <w:rsid w:val="008A166A"/>
    <w:rsid w:val="008B21E3"/>
    <w:rsid w:val="008B3F8B"/>
    <w:rsid w:val="008B48C6"/>
    <w:rsid w:val="008C4857"/>
    <w:rsid w:val="008D4616"/>
    <w:rsid w:val="008E345D"/>
    <w:rsid w:val="008F2EEB"/>
    <w:rsid w:val="008F6A8D"/>
    <w:rsid w:val="008F71F8"/>
    <w:rsid w:val="008F75AF"/>
    <w:rsid w:val="009005F2"/>
    <w:rsid w:val="00900A25"/>
    <w:rsid w:val="0091268E"/>
    <w:rsid w:val="00925AFC"/>
    <w:rsid w:val="00933310"/>
    <w:rsid w:val="00933798"/>
    <w:rsid w:val="00934CC5"/>
    <w:rsid w:val="009369CA"/>
    <w:rsid w:val="009435EF"/>
    <w:rsid w:val="00950E4C"/>
    <w:rsid w:val="00961485"/>
    <w:rsid w:val="00967460"/>
    <w:rsid w:val="009820C4"/>
    <w:rsid w:val="009B1CBA"/>
    <w:rsid w:val="009B2210"/>
    <w:rsid w:val="009B623F"/>
    <w:rsid w:val="009B7342"/>
    <w:rsid w:val="009E6555"/>
    <w:rsid w:val="009E7CCB"/>
    <w:rsid w:val="009F39DA"/>
    <w:rsid w:val="009F504B"/>
    <w:rsid w:val="00A0488D"/>
    <w:rsid w:val="00A06FF2"/>
    <w:rsid w:val="00A14FEA"/>
    <w:rsid w:val="00A211AF"/>
    <w:rsid w:val="00A21D9D"/>
    <w:rsid w:val="00A30045"/>
    <w:rsid w:val="00A3058B"/>
    <w:rsid w:val="00A41289"/>
    <w:rsid w:val="00A43877"/>
    <w:rsid w:val="00A44BA2"/>
    <w:rsid w:val="00A476F1"/>
    <w:rsid w:val="00A477C8"/>
    <w:rsid w:val="00A62D19"/>
    <w:rsid w:val="00A64807"/>
    <w:rsid w:val="00A734E9"/>
    <w:rsid w:val="00A740C1"/>
    <w:rsid w:val="00A7594B"/>
    <w:rsid w:val="00A75951"/>
    <w:rsid w:val="00A77FAB"/>
    <w:rsid w:val="00A8151F"/>
    <w:rsid w:val="00A815CB"/>
    <w:rsid w:val="00A90360"/>
    <w:rsid w:val="00A90F40"/>
    <w:rsid w:val="00A91574"/>
    <w:rsid w:val="00AB0C76"/>
    <w:rsid w:val="00AB546A"/>
    <w:rsid w:val="00AC5036"/>
    <w:rsid w:val="00AD28EC"/>
    <w:rsid w:val="00AD2AA8"/>
    <w:rsid w:val="00AD2E9F"/>
    <w:rsid w:val="00AE2E39"/>
    <w:rsid w:val="00AF08B8"/>
    <w:rsid w:val="00AF71C7"/>
    <w:rsid w:val="00B15D83"/>
    <w:rsid w:val="00B248AC"/>
    <w:rsid w:val="00B31DDD"/>
    <w:rsid w:val="00B4000D"/>
    <w:rsid w:val="00B407F3"/>
    <w:rsid w:val="00B510B1"/>
    <w:rsid w:val="00B51A5F"/>
    <w:rsid w:val="00B52369"/>
    <w:rsid w:val="00B54B85"/>
    <w:rsid w:val="00B609A9"/>
    <w:rsid w:val="00B67DE7"/>
    <w:rsid w:val="00BA56C9"/>
    <w:rsid w:val="00BB0444"/>
    <w:rsid w:val="00BC3A00"/>
    <w:rsid w:val="00BD25DD"/>
    <w:rsid w:val="00BD267F"/>
    <w:rsid w:val="00BD4992"/>
    <w:rsid w:val="00BD7403"/>
    <w:rsid w:val="00BE4DF6"/>
    <w:rsid w:val="00BE53EE"/>
    <w:rsid w:val="00C052AF"/>
    <w:rsid w:val="00C05AE5"/>
    <w:rsid w:val="00C05C6A"/>
    <w:rsid w:val="00C15339"/>
    <w:rsid w:val="00C326DB"/>
    <w:rsid w:val="00C372DF"/>
    <w:rsid w:val="00C454F7"/>
    <w:rsid w:val="00C50739"/>
    <w:rsid w:val="00C54C72"/>
    <w:rsid w:val="00C72716"/>
    <w:rsid w:val="00C73162"/>
    <w:rsid w:val="00C77CD7"/>
    <w:rsid w:val="00C85C63"/>
    <w:rsid w:val="00CA0F67"/>
    <w:rsid w:val="00CA2E44"/>
    <w:rsid w:val="00CA3F13"/>
    <w:rsid w:val="00CA4FA3"/>
    <w:rsid w:val="00CA5F7B"/>
    <w:rsid w:val="00CA7F5A"/>
    <w:rsid w:val="00CB11B8"/>
    <w:rsid w:val="00CD2805"/>
    <w:rsid w:val="00CD3E4C"/>
    <w:rsid w:val="00CF0090"/>
    <w:rsid w:val="00CF6F2A"/>
    <w:rsid w:val="00D06400"/>
    <w:rsid w:val="00D12028"/>
    <w:rsid w:val="00D12C21"/>
    <w:rsid w:val="00D13E78"/>
    <w:rsid w:val="00D14EB4"/>
    <w:rsid w:val="00D16F90"/>
    <w:rsid w:val="00D21D93"/>
    <w:rsid w:val="00D3287E"/>
    <w:rsid w:val="00D63DCA"/>
    <w:rsid w:val="00D73F01"/>
    <w:rsid w:val="00D914BA"/>
    <w:rsid w:val="00D97D32"/>
    <w:rsid w:val="00DA3166"/>
    <w:rsid w:val="00DA6199"/>
    <w:rsid w:val="00DB0545"/>
    <w:rsid w:val="00DE0C81"/>
    <w:rsid w:val="00DE388B"/>
    <w:rsid w:val="00DE4E7B"/>
    <w:rsid w:val="00E028FD"/>
    <w:rsid w:val="00E1001B"/>
    <w:rsid w:val="00E20443"/>
    <w:rsid w:val="00E25106"/>
    <w:rsid w:val="00E37F55"/>
    <w:rsid w:val="00E41FAC"/>
    <w:rsid w:val="00E4603F"/>
    <w:rsid w:val="00E541E4"/>
    <w:rsid w:val="00E740E3"/>
    <w:rsid w:val="00E85289"/>
    <w:rsid w:val="00E92378"/>
    <w:rsid w:val="00E925BB"/>
    <w:rsid w:val="00E94D95"/>
    <w:rsid w:val="00EA073F"/>
    <w:rsid w:val="00EA13DF"/>
    <w:rsid w:val="00EA7225"/>
    <w:rsid w:val="00EB113D"/>
    <w:rsid w:val="00EC1CAF"/>
    <w:rsid w:val="00ED0777"/>
    <w:rsid w:val="00ED1A58"/>
    <w:rsid w:val="00EE167B"/>
    <w:rsid w:val="00EE2DA0"/>
    <w:rsid w:val="00EE31E7"/>
    <w:rsid w:val="00EE5AAA"/>
    <w:rsid w:val="00EE6608"/>
    <w:rsid w:val="00EF0157"/>
    <w:rsid w:val="00F0642F"/>
    <w:rsid w:val="00F079D1"/>
    <w:rsid w:val="00F473FA"/>
    <w:rsid w:val="00F52AFF"/>
    <w:rsid w:val="00F61F73"/>
    <w:rsid w:val="00F85514"/>
    <w:rsid w:val="00F93731"/>
    <w:rsid w:val="00FA1F4F"/>
    <w:rsid w:val="00FA23EE"/>
    <w:rsid w:val="00FA3550"/>
    <w:rsid w:val="00FA5D9B"/>
    <w:rsid w:val="00FB3FC6"/>
    <w:rsid w:val="00FB6652"/>
    <w:rsid w:val="00FC220F"/>
    <w:rsid w:val="00FC7781"/>
    <w:rsid w:val="00FD7443"/>
    <w:rsid w:val="00FE31E3"/>
    <w:rsid w:val="00FE34C1"/>
    <w:rsid w:val="00FE6C21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ru v:ext="edit" colors="#fc0,#f90,#669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BA2"/>
    <w:rPr>
      <w:color w:val="000000"/>
      <w:kern w:val="28"/>
    </w:rPr>
  </w:style>
  <w:style w:type="paragraph" w:styleId="Nagwek1">
    <w:name w:val="heading 1"/>
    <w:basedOn w:val="Normalny"/>
    <w:next w:val="Normalny"/>
    <w:qFormat/>
    <w:rsid w:val="00BC3A00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gwek2">
    <w:name w:val="heading 2"/>
    <w:basedOn w:val="Normalny"/>
    <w:next w:val="Normalny"/>
    <w:qFormat/>
    <w:rsid w:val="00BC3A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C3A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C3A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44BA2"/>
    <w:pPr>
      <w:tabs>
        <w:tab w:val="center" w:pos="4320"/>
        <w:tab w:val="right" w:pos="8640"/>
      </w:tabs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BC3A00"/>
    <w:pPr>
      <w:tabs>
        <w:tab w:val="center" w:pos="4320"/>
        <w:tab w:val="right" w:pos="8640"/>
      </w:tabs>
    </w:pPr>
    <w:rPr>
      <w:color w:val="auto"/>
    </w:rPr>
  </w:style>
  <w:style w:type="paragraph" w:styleId="Zwrotpoegnalny">
    <w:name w:val="Closing"/>
    <w:basedOn w:val="Normalny"/>
    <w:rsid w:val="00BC3A00"/>
    <w:pPr>
      <w:spacing w:after="1200"/>
    </w:pPr>
    <w:rPr>
      <w:color w:val="auto"/>
      <w:kern w:val="0"/>
      <w:sz w:val="24"/>
      <w:szCs w:val="24"/>
    </w:rPr>
  </w:style>
  <w:style w:type="paragraph" w:styleId="Podpis">
    <w:name w:val="Signature"/>
    <w:basedOn w:val="Normalny"/>
    <w:rsid w:val="00BC3A00"/>
    <w:rPr>
      <w:color w:val="auto"/>
      <w:kern w:val="0"/>
      <w:sz w:val="24"/>
      <w:szCs w:val="24"/>
    </w:rPr>
  </w:style>
  <w:style w:type="paragraph" w:styleId="Tekstpodstawowy">
    <w:name w:val="Body Text"/>
    <w:basedOn w:val="Normalny"/>
    <w:rsid w:val="00E94D95"/>
    <w:rPr>
      <w:sz w:val="24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BC3A00"/>
    <w:pPr>
      <w:spacing w:before="480" w:after="240"/>
    </w:pPr>
    <w:rPr>
      <w:color w:val="auto"/>
      <w:kern w:val="0"/>
      <w:sz w:val="24"/>
      <w:szCs w:val="24"/>
    </w:rPr>
  </w:style>
  <w:style w:type="paragraph" w:styleId="Data">
    <w:name w:val="Date"/>
    <w:basedOn w:val="Normalny"/>
    <w:next w:val="Normalny"/>
    <w:rsid w:val="00BC3A00"/>
    <w:pPr>
      <w:spacing w:before="480" w:after="480"/>
    </w:pPr>
    <w:rPr>
      <w:color w:val="auto"/>
      <w:kern w:val="0"/>
      <w:sz w:val="24"/>
      <w:szCs w:val="24"/>
    </w:rPr>
  </w:style>
  <w:style w:type="paragraph" w:customStyle="1" w:styleId="Adres">
    <w:name w:val="Adres"/>
    <w:rsid w:val="00BC3A00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pl-PL"/>
    </w:rPr>
  </w:style>
  <w:style w:type="paragraph" w:customStyle="1" w:styleId="pkt">
    <w:name w:val="pkt"/>
    <w:basedOn w:val="Normalny"/>
    <w:rsid w:val="00F079D1"/>
    <w:pPr>
      <w:spacing w:before="60" w:after="60"/>
      <w:ind w:left="851" w:hanging="295"/>
      <w:jc w:val="both"/>
    </w:pPr>
    <w:rPr>
      <w:rFonts w:ascii="Arial" w:hAnsi="Arial"/>
      <w:color w:val="auto"/>
      <w:kern w:val="0"/>
      <w:sz w:val="24"/>
      <w:szCs w:val="24"/>
    </w:rPr>
  </w:style>
  <w:style w:type="paragraph" w:customStyle="1" w:styleId="Adresodbiorcy">
    <w:name w:val="Adres odbiorcy"/>
    <w:basedOn w:val="Normalny"/>
    <w:rsid w:val="00BC3A00"/>
    <w:rPr>
      <w:color w:val="auto"/>
      <w:kern w:val="0"/>
      <w:sz w:val="24"/>
      <w:szCs w:val="24"/>
      <w:lang w:bidi="pl-PL"/>
    </w:rPr>
  </w:style>
  <w:style w:type="character" w:styleId="Pogrubienie">
    <w:name w:val="Strong"/>
    <w:basedOn w:val="Domylnaczcionkaakapitu"/>
    <w:qFormat/>
    <w:rsid w:val="00F079D1"/>
    <w:rPr>
      <w:b/>
      <w:bCs/>
    </w:rPr>
  </w:style>
  <w:style w:type="character" w:styleId="Hipercze">
    <w:name w:val="Hyperlink"/>
    <w:basedOn w:val="Domylnaczcionkaakapitu"/>
    <w:rsid w:val="00D16F9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CF6F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6F2A"/>
    <w:rPr>
      <w:rFonts w:ascii="Tahoma" w:hAnsi="Tahoma" w:cs="Tahoma"/>
      <w:color w:val="000000"/>
      <w:kern w:val="28"/>
      <w:sz w:val="16"/>
      <w:szCs w:val="16"/>
    </w:rPr>
  </w:style>
  <w:style w:type="table" w:styleId="Tabela-Siatka">
    <w:name w:val="Table Grid"/>
    <w:basedOn w:val="Standardowy"/>
    <w:uiPriority w:val="59"/>
    <w:rsid w:val="00131CAA"/>
    <w:pPr>
      <w:spacing w:after="180" w:line="26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BD740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C4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C4086"/>
    <w:rPr>
      <w:color w:val="000000"/>
      <w:kern w:val="28"/>
    </w:rPr>
  </w:style>
  <w:style w:type="paragraph" w:customStyle="1" w:styleId="Tekstpodstawowywcity0">
    <w:name w:val="Tekst podstawowy wciêty"/>
    <w:basedOn w:val="Normalny"/>
    <w:rsid w:val="004C4086"/>
    <w:pPr>
      <w:widowControl w:val="0"/>
      <w:autoSpaceDE w:val="0"/>
      <w:autoSpaceDN w:val="0"/>
      <w:adjustRightInd w:val="0"/>
      <w:ind w:left="-11"/>
    </w:pPr>
    <w:rPr>
      <w:color w:val="auto"/>
      <w:kern w:val="0"/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B15D83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15D83"/>
    <w:pPr>
      <w:widowControl w:val="0"/>
      <w:suppressAutoHyphens/>
      <w:ind w:firstLine="210"/>
    </w:pPr>
    <w:rPr>
      <w:rFonts w:eastAsia="Lucida Sans Unicode"/>
      <w:color w:val="auto"/>
      <w:kern w:val="0"/>
      <w:sz w:val="24"/>
      <w:lang w:val="en-US"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15D83"/>
    <w:rPr>
      <w:rFonts w:eastAsia="Lucida Sans Unicode"/>
      <w:sz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1E63A1"/>
    <w:pPr>
      <w:ind w:left="708"/>
    </w:pPr>
  </w:style>
  <w:style w:type="paragraph" w:customStyle="1" w:styleId="FR1">
    <w:name w:val="FR1"/>
    <w:rsid w:val="00572524"/>
    <w:pPr>
      <w:widowControl w:val="0"/>
      <w:autoSpaceDE w:val="0"/>
      <w:autoSpaceDN w:val="0"/>
      <w:adjustRightInd w:val="0"/>
      <w:spacing w:before="1200" w:line="320" w:lineRule="auto"/>
      <w:ind w:left="400" w:right="800"/>
      <w:jc w:val="center"/>
    </w:pPr>
    <w:rPr>
      <w:b/>
      <w:bCs/>
      <w:sz w:val="36"/>
      <w:szCs w:val="36"/>
    </w:rPr>
  </w:style>
  <w:style w:type="character" w:customStyle="1" w:styleId="apple-style-span">
    <w:name w:val="apple-style-span"/>
    <w:basedOn w:val="Domylnaczcionkaakapitu"/>
    <w:rsid w:val="003F20F3"/>
  </w:style>
  <w:style w:type="character" w:customStyle="1" w:styleId="apple-converted-space">
    <w:name w:val="apple-converted-space"/>
    <w:basedOn w:val="Domylnaczcionkaakapitu"/>
    <w:rsid w:val="003F20F3"/>
  </w:style>
  <w:style w:type="character" w:customStyle="1" w:styleId="StopkaZnak">
    <w:name w:val="Stopka Znak"/>
    <w:basedOn w:val="Domylnaczcionkaakapitu"/>
    <w:link w:val="Stopka"/>
    <w:uiPriority w:val="99"/>
    <w:rsid w:val="00E85289"/>
    <w:rPr>
      <w:kern w:val="28"/>
    </w:rPr>
  </w:style>
  <w:style w:type="paragraph" w:customStyle="1" w:styleId="Default">
    <w:name w:val="Default"/>
    <w:rsid w:val="00AB0C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Tekstdymka"/>
    <w:rsid w:val="00AB0C76"/>
    <w:pPr>
      <w:suppressAutoHyphens/>
      <w:spacing w:line="360" w:lineRule="auto"/>
      <w:jc w:val="both"/>
    </w:pPr>
    <w:rPr>
      <w:rFonts w:ascii="Arial" w:hAnsi="Arial" w:cs="Times New Roman"/>
      <w:color w:val="auto"/>
      <w:kern w:val="0"/>
      <w:sz w:val="24"/>
      <w:szCs w:val="20"/>
      <w:lang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A5F7B"/>
    <w:rPr>
      <w:b/>
      <w:bCs/>
    </w:rPr>
  </w:style>
  <w:style w:type="character" w:styleId="Uwydatnienie">
    <w:name w:val="Emphasis"/>
    <w:basedOn w:val="Domylnaczcionkaakapitu"/>
    <w:uiPriority w:val="20"/>
    <w:qFormat/>
    <w:rsid w:val="00EC1C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2.jpeg"/><Relationship Id="rId7" Type="http://schemas.openxmlformats.org/officeDocument/2006/relationships/image" Target="http://t0.gstatic.com/images?q=tbn:JjMM5n7xBKRRgM:http://www.btkeyword.pl/uploads/images/logo_MRiRW.jpg" TargetMode="External"/><Relationship Id="rId2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?q=logo+leader&amp;hl=pl&amp;lr=&amp;sa=X&amp;um=1&amp;ei=lkwOS5qAH4m-mQPMk_TbBQ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?q=logo+ministerstwo+rolnictwa+i+rozowju+wsi&amp;hl=pl&amp;lr=&amp;um=1&amp;ei=p00OS-vME6GkmwOhyfzbBQ" TargetMode="External"/><Relationship Id="rId4" Type="http://schemas.openxmlformats.org/officeDocument/2006/relationships/image" Target="http://t3.gstatic.com/images?q=tbn:pijr8ix44iaChM:http://www.tirol.gv.at/fileadmin/www.tirol.gv.at/themen/tirol-und-europa/regionalmanagement/Servicestelle/Logo_Leader07-13.bmp" TargetMode="External"/><Relationship Id="rId9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3.jpeg"/><Relationship Id="rId7" Type="http://schemas.openxmlformats.org/officeDocument/2006/relationships/image" Target="http://t3.gstatic.com/images?q=tbn:pijr8ix44iaChM:http://www.tirol.gv.at/fileadmin/www.tirol.gv.at/themen/tirol-und-europa/regionalmanagement/Servicestelle/Logo_Leader07-13.bmp" TargetMode="External"/><Relationship Id="rId2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?q=logo+ministerstwo+rolnictwa+i+rozowju+wsi&amp;hl=pl&amp;lr=&amp;um=1&amp;ei=p00OS-vME6GkmwOhyfzbBQ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jpeg"/><Relationship Id="rId5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?q=logo+leader&amp;hl=pl&amp;lr=&amp;sa=X&amp;um=1&amp;ei=lkwOS5qAH4m-mQPMk_TbBQ" TargetMode="External"/><Relationship Id="rId4" Type="http://schemas.openxmlformats.org/officeDocument/2006/relationships/image" Target="http://t0.gstatic.com/images?q=tbn:JjMM5n7xBKRRgM:http://www.btkeyword.pl/uploads/images/logo_MRiRW.jpg" TargetMode="Externa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tek\Documents\Papi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0016-CE1A-4C62-BDC8-C09311A4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</Template>
  <TotalTime>9</TotalTime>
  <Pages>3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GP/……</vt:lpstr>
    </vt:vector>
  </TitlesOfParts>
  <Company>Microsoft Corporation</Company>
  <LinksUpToDate>false</LinksUpToDate>
  <CharactersWithSpaces>2596</CharactersWithSpaces>
  <SharedDoc>false</SharedDoc>
  <HLinks>
    <vt:vector size="60" baseType="variant">
      <vt:variant>
        <vt:i4>3997724</vt:i4>
      </vt:variant>
      <vt:variant>
        <vt:i4>-1</vt:i4>
      </vt:variant>
      <vt:variant>
        <vt:i4>4129</vt:i4>
      </vt:variant>
      <vt:variant>
        <vt:i4>4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131121</vt:i4>
      </vt:variant>
      <vt:variant>
        <vt:i4>-1</vt:i4>
      </vt:variant>
      <vt:variant>
        <vt:i4>4129</vt:i4>
      </vt:variant>
      <vt:variant>
        <vt:i4>1</vt:i4>
      </vt:variant>
      <vt:variant>
        <vt:lpwstr>http://t3.gstatic.com/images?q=tbn:pijr8ix44iaChM:http://www.tirol.gv.at/fileadmin/www.tirol.gv.at/themen/tirol-und-europa/regionalmanagement/Servicestelle/Logo_Leader07-13.bmp</vt:lpwstr>
      </vt:variant>
      <vt:variant>
        <vt:lpwstr/>
      </vt:variant>
      <vt:variant>
        <vt:i4>8257538</vt:i4>
      </vt:variant>
      <vt:variant>
        <vt:i4>-1</vt:i4>
      </vt:variant>
      <vt:variant>
        <vt:i4>4130</vt:i4>
      </vt:variant>
      <vt:variant>
        <vt:i4>4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1441847</vt:i4>
      </vt:variant>
      <vt:variant>
        <vt:i4>-1</vt:i4>
      </vt:variant>
      <vt:variant>
        <vt:i4>4130</vt:i4>
      </vt:variant>
      <vt:variant>
        <vt:i4>1</vt:i4>
      </vt:variant>
      <vt:variant>
        <vt:lpwstr>http://t0.gstatic.com/images?q=tbn:JjMM5n7xBKRRgM:http://www.btkeyword.pl/uploads/images/logo_MRiRW.jpg</vt:lpwstr>
      </vt:variant>
      <vt:variant>
        <vt:lpwstr/>
      </vt:variant>
      <vt:variant>
        <vt:i4>7733302</vt:i4>
      </vt:variant>
      <vt:variant>
        <vt:i4>-1</vt:i4>
      </vt:variant>
      <vt:variant>
        <vt:i4>4131</vt:i4>
      </vt:variant>
      <vt:variant>
        <vt:i4>4</vt:i4>
      </vt:variant>
      <vt:variant>
        <vt:lpwstr>http://images.google.pl/imgres?imgurl=http://efs.wup.lodz.pl/2004-2006/pobierz/promocja/logo_ue/EuropeFlagWB.jpg&amp;imgrefurl=http://efs.wup.lodz.pl/2004-2006/index.php%3Fdzial%3Ds_pobierz&amp;usg=__DynkOidVbDnWzb-o0oRXZZHNvbI=&amp;h=186&amp;w=278&amp;sz=19&amp;hl=pl&amp;start=19&amp;sig2=A6qnt5MDxFAiPLb6H8Okzg&amp;um=1&amp;itbs=1&amp;tbnid=WoOFTR2IThKNVM:&amp;tbnh=76&amp;tbnw=114&amp;prev=/images%3Fq%3Dlogo%2Bunii%2Beuropejskiej%26hl%3Dpl%26lr%3D%26sa%3DX%26um%3D1&amp;ei=QkwOS8arJIeCmwOYkpDcBQ</vt:lpwstr>
      </vt:variant>
      <vt:variant>
        <vt:lpwstr/>
      </vt:variant>
      <vt:variant>
        <vt:i4>5963835</vt:i4>
      </vt:variant>
      <vt:variant>
        <vt:i4>-1</vt:i4>
      </vt:variant>
      <vt:variant>
        <vt:i4>4131</vt:i4>
      </vt:variant>
      <vt:variant>
        <vt:i4>1</vt:i4>
      </vt:variant>
      <vt:variant>
        <vt:lpwstr>http://t1.gstatic.com/images?q=tbn:WoOFTR2IThKNVM:http://efs.wup.lodz.pl/2004-2006/pobierz/promocja/logo_ue/EuropeFlagWB.jpg</vt:lpwstr>
      </vt:variant>
      <vt:variant>
        <vt:lpwstr/>
      </vt:variant>
      <vt:variant>
        <vt:i4>3997724</vt:i4>
      </vt:variant>
      <vt:variant>
        <vt:i4>-1</vt:i4>
      </vt:variant>
      <vt:variant>
        <vt:i4>4132</vt:i4>
      </vt:variant>
      <vt:variant>
        <vt:i4>4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131121</vt:i4>
      </vt:variant>
      <vt:variant>
        <vt:i4>-1</vt:i4>
      </vt:variant>
      <vt:variant>
        <vt:i4>4132</vt:i4>
      </vt:variant>
      <vt:variant>
        <vt:i4>1</vt:i4>
      </vt:variant>
      <vt:variant>
        <vt:lpwstr>http://t3.gstatic.com/images?q=tbn:pijr8ix44iaChM:http://www.tirol.gv.at/fileadmin/www.tirol.gv.at/themen/tirol-und-europa/regionalmanagement/Servicestelle/Logo_Leader07-13.bmp</vt:lpwstr>
      </vt:variant>
      <vt:variant>
        <vt:lpwstr/>
      </vt:variant>
      <vt:variant>
        <vt:i4>8257538</vt:i4>
      </vt:variant>
      <vt:variant>
        <vt:i4>-1</vt:i4>
      </vt:variant>
      <vt:variant>
        <vt:i4>4133</vt:i4>
      </vt:variant>
      <vt:variant>
        <vt:i4>4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1441847</vt:i4>
      </vt:variant>
      <vt:variant>
        <vt:i4>-1</vt:i4>
      </vt:variant>
      <vt:variant>
        <vt:i4>4133</vt:i4>
      </vt:variant>
      <vt:variant>
        <vt:i4>1</vt:i4>
      </vt:variant>
      <vt:variant>
        <vt:lpwstr>http://t0.gstatic.com/images?q=tbn:JjMM5n7xBKRRgM:http://www.btkeyword.pl/uploads/images/logo_MRiRW.jpg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GP/……</dc:title>
  <dc:creator>Lutek</dc:creator>
  <cp:lastModifiedBy>GORCE -PININY</cp:lastModifiedBy>
  <cp:revision>2</cp:revision>
  <cp:lastPrinted>2012-02-07T13:09:00Z</cp:lastPrinted>
  <dcterms:created xsi:type="dcterms:W3CDTF">2015-11-04T10:48:00Z</dcterms:created>
  <dcterms:modified xsi:type="dcterms:W3CDTF">2015-11-04T10:48:00Z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TC060874681045</vt:lpwstr>
  </property>
</Properties>
</file>